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694" w:rsidRDefault="00594FB6" w:rsidP="0059721B">
      <w:pPr>
        <w:jc w:val="center"/>
        <w:rPr>
          <w:rFonts w:ascii="Calibri" w:hAnsi="Calibri"/>
          <w:b/>
          <w:color w:val="002060"/>
        </w:rPr>
      </w:pPr>
      <w:r w:rsidRPr="00521B00">
        <w:rPr>
          <w:rFonts w:ascii="Lucida Sans" w:hAnsi="Lucida Sans"/>
          <w:noProof/>
          <w:color w:val="808080"/>
          <w:sz w:val="32"/>
        </w:rPr>
        <w:drawing>
          <wp:inline distT="0" distB="0" distL="0" distR="0" wp14:anchorId="45499E50" wp14:editId="344B3689">
            <wp:extent cx="1590675" cy="1619250"/>
            <wp:effectExtent l="0" t="0" r="9525" b="0"/>
            <wp:docPr id="1" name="Picture 1" descr="logo%20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tterhead"/>
                    <pic:cNvPicPr>
                      <a:picLocks noChangeAspect="1" noChangeArrowheads="1"/>
                    </pic:cNvPicPr>
                  </pic:nvPicPr>
                  <pic:blipFill>
                    <a:blip r:embed="rId7" cstate="print"/>
                    <a:srcRect/>
                    <a:stretch>
                      <a:fillRect/>
                    </a:stretch>
                  </pic:blipFill>
                  <pic:spPr bwMode="auto">
                    <a:xfrm>
                      <a:off x="0" y="0"/>
                      <a:ext cx="1590675" cy="1619250"/>
                    </a:xfrm>
                    <a:prstGeom prst="rect">
                      <a:avLst/>
                    </a:prstGeom>
                    <a:noFill/>
                    <a:ln w="9525">
                      <a:noFill/>
                      <a:miter lim="800000"/>
                      <a:headEnd/>
                      <a:tailEnd/>
                    </a:ln>
                  </pic:spPr>
                </pic:pic>
              </a:graphicData>
            </a:graphic>
          </wp:inline>
        </w:drawing>
      </w:r>
    </w:p>
    <w:p w:rsidR="00873694" w:rsidRPr="0059721B" w:rsidRDefault="00873694" w:rsidP="00873694">
      <w:pPr>
        <w:jc w:val="center"/>
        <w:rPr>
          <w:rFonts w:ascii="Calibri" w:hAnsi="Calibri"/>
          <w:b/>
          <w:color w:val="002060"/>
          <w:sz w:val="28"/>
        </w:rPr>
      </w:pPr>
      <w:r w:rsidRPr="0059721B">
        <w:rPr>
          <w:rFonts w:ascii="Calibri" w:hAnsi="Calibri"/>
          <w:b/>
          <w:color w:val="002060"/>
          <w:sz w:val="28"/>
        </w:rPr>
        <w:t xml:space="preserve">Monthly </w:t>
      </w:r>
      <w:r w:rsidR="009B60C9">
        <w:rPr>
          <w:rFonts w:ascii="Calibri" w:hAnsi="Calibri"/>
          <w:b/>
          <w:color w:val="002060"/>
          <w:sz w:val="28"/>
        </w:rPr>
        <w:t>Executive Committee</w:t>
      </w:r>
      <w:r w:rsidRPr="0059721B">
        <w:rPr>
          <w:rFonts w:ascii="Calibri" w:hAnsi="Calibri"/>
          <w:b/>
          <w:color w:val="002060"/>
          <w:sz w:val="28"/>
        </w:rPr>
        <w:t xml:space="preserve"> Call</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 xml:space="preserve">Thursday, </w:t>
      </w:r>
      <w:r w:rsidR="000E3C3C">
        <w:rPr>
          <w:rFonts w:ascii="Calibri" w:hAnsi="Calibri"/>
          <w:b/>
          <w:color w:val="002060"/>
          <w:sz w:val="24"/>
          <w:szCs w:val="24"/>
        </w:rPr>
        <w:t>August 20,</w:t>
      </w:r>
      <w:r w:rsidR="00AC1FF4">
        <w:rPr>
          <w:rFonts w:ascii="Calibri" w:hAnsi="Calibri"/>
          <w:b/>
          <w:color w:val="002060"/>
          <w:sz w:val="24"/>
          <w:szCs w:val="24"/>
        </w:rPr>
        <w:t xml:space="preserve"> 2015</w:t>
      </w:r>
    </w:p>
    <w:p w:rsidR="00873694" w:rsidRPr="004D28E9" w:rsidRDefault="00873694" w:rsidP="00873694">
      <w:pPr>
        <w:jc w:val="center"/>
        <w:rPr>
          <w:rFonts w:ascii="Calibri" w:hAnsi="Calibri"/>
          <w:b/>
          <w:color w:val="002060"/>
          <w:sz w:val="24"/>
          <w:szCs w:val="24"/>
        </w:rPr>
      </w:pPr>
      <w:r w:rsidRPr="004D28E9">
        <w:rPr>
          <w:rFonts w:ascii="Calibri" w:hAnsi="Calibri"/>
          <w:b/>
          <w:color w:val="002060"/>
          <w:sz w:val="24"/>
          <w:szCs w:val="24"/>
        </w:rPr>
        <w:t>3:30pm to 5:00pm EDT</w:t>
      </w:r>
    </w:p>
    <w:p w:rsidR="001D12C4" w:rsidRDefault="00873694" w:rsidP="001D12C4">
      <w:pPr>
        <w:pStyle w:val="Title"/>
        <w:jc w:val="center"/>
        <w:rPr>
          <w:rFonts w:ascii="Calibri" w:hAnsi="Calibri"/>
          <w:b/>
          <w:sz w:val="24"/>
        </w:rPr>
      </w:pPr>
      <w:r w:rsidRPr="003F0DB9">
        <w:rPr>
          <w:rFonts w:ascii="Calibri" w:hAnsi="Calibri"/>
          <w:b/>
          <w:sz w:val="24"/>
        </w:rPr>
        <w:t xml:space="preserve">Dial-in: </w:t>
      </w:r>
      <w:r w:rsidR="001D12C4">
        <w:rPr>
          <w:rFonts w:ascii="Calibri" w:hAnsi="Calibri"/>
          <w:b/>
          <w:sz w:val="24"/>
        </w:rPr>
        <w:t>877-679-7915</w:t>
      </w:r>
      <w:r w:rsidR="00F66039" w:rsidRPr="003F0DB9">
        <w:rPr>
          <w:rFonts w:ascii="Calibri" w:hAnsi="Calibri"/>
          <w:b/>
          <w:sz w:val="24"/>
        </w:rPr>
        <w:t xml:space="preserve"> / </w:t>
      </w:r>
      <w:r w:rsidRPr="003F0DB9">
        <w:rPr>
          <w:rFonts w:ascii="Calibri" w:hAnsi="Calibri"/>
          <w:b/>
          <w:sz w:val="24"/>
        </w:rPr>
        <w:t xml:space="preserve">Participant ID: </w:t>
      </w:r>
      <w:r w:rsidR="001D12C4">
        <w:rPr>
          <w:rFonts w:ascii="Calibri" w:hAnsi="Calibri"/>
          <w:b/>
          <w:sz w:val="24"/>
        </w:rPr>
        <w:t>41038213</w:t>
      </w:r>
    </w:p>
    <w:p w:rsidR="00F66039" w:rsidRPr="00B31DF6" w:rsidRDefault="00D27361" w:rsidP="001D12C4">
      <w:pPr>
        <w:pStyle w:val="Title"/>
        <w:jc w:val="center"/>
        <w:rPr>
          <w:rFonts w:ascii="Calibri" w:hAnsi="Calibri"/>
          <w:b/>
          <w:color w:val="002060"/>
          <w:sz w:val="28"/>
        </w:rPr>
      </w:pPr>
      <w:r>
        <w:rPr>
          <w:rFonts w:ascii="Calibri" w:hAnsi="Calibri"/>
          <w:b/>
          <w:color w:val="002060"/>
          <w:sz w:val="28"/>
        </w:rPr>
        <w:t>MINUTES</w:t>
      </w: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Roll Call</w:t>
      </w:r>
    </w:p>
    <w:p w:rsidR="00873694" w:rsidRPr="00873694" w:rsidRDefault="00653F26" w:rsidP="0059721B">
      <w:pPr>
        <w:pStyle w:val="ListParagraph"/>
        <w:spacing w:line="240" w:lineRule="auto"/>
        <w:ind w:left="360"/>
        <w:rPr>
          <w:rFonts w:ascii="Calibri" w:hAnsi="Calibri"/>
          <w:color w:val="002060"/>
        </w:rPr>
      </w:pPr>
      <w:r>
        <w:rPr>
          <w:rFonts w:ascii="Calibri" w:hAnsi="Calibri"/>
          <w:color w:val="002060"/>
        </w:rPr>
        <w:t xml:space="preserve">President </w:t>
      </w:r>
      <w:r w:rsidR="00A65B67">
        <w:rPr>
          <w:rFonts w:ascii="Calibri" w:hAnsi="Calibri"/>
          <w:color w:val="002060"/>
        </w:rPr>
        <w:t>Sharon</w:t>
      </w:r>
      <w:r>
        <w:rPr>
          <w:rFonts w:ascii="Calibri" w:hAnsi="Calibri"/>
          <w:color w:val="002060"/>
        </w:rPr>
        <w:t xml:space="preserve"> Santilli</w:t>
      </w:r>
      <w:r w:rsidR="00A65B67">
        <w:rPr>
          <w:rFonts w:ascii="Calibri" w:hAnsi="Calibri"/>
          <w:color w:val="002060"/>
        </w:rPr>
        <w:t xml:space="preserve"> called roll</w:t>
      </w:r>
      <w:r>
        <w:rPr>
          <w:rFonts w:ascii="Calibri" w:hAnsi="Calibri"/>
          <w:color w:val="002060"/>
        </w:rPr>
        <w:t>.</w:t>
      </w: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Welcome</w:t>
      </w:r>
    </w:p>
    <w:p w:rsidR="00873694" w:rsidRPr="00873694" w:rsidRDefault="00A65B67" w:rsidP="0059721B">
      <w:pPr>
        <w:pStyle w:val="ListParagraph"/>
        <w:spacing w:line="240" w:lineRule="auto"/>
        <w:ind w:left="360"/>
        <w:rPr>
          <w:rFonts w:ascii="Calibri" w:hAnsi="Calibri"/>
          <w:color w:val="002060"/>
        </w:rPr>
      </w:pPr>
      <w:r>
        <w:rPr>
          <w:rFonts w:ascii="Calibri" w:hAnsi="Calibri"/>
          <w:color w:val="002060"/>
        </w:rPr>
        <w:t xml:space="preserve">Sharon welcomed the committee and introduced </w:t>
      </w:r>
      <w:r w:rsidR="00653F26">
        <w:rPr>
          <w:rFonts w:ascii="Calibri" w:hAnsi="Calibri"/>
          <w:color w:val="002060"/>
        </w:rPr>
        <w:t xml:space="preserve">Michele Cristello, the new Massachusetts IV-D director. </w:t>
      </w: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Approval of Minutes</w:t>
      </w:r>
      <w:r w:rsidR="0035068B">
        <w:rPr>
          <w:rFonts w:ascii="Calibri" w:hAnsi="Calibri"/>
          <w:color w:val="002060"/>
        </w:rPr>
        <w:t xml:space="preserve"> </w:t>
      </w:r>
      <w:r w:rsidR="000B68B2">
        <w:rPr>
          <w:rFonts w:ascii="Calibri" w:hAnsi="Calibri"/>
          <w:color w:val="002060"/>
        </w:rPr>
        <w:t>–</w:t>
      </w:r>
      <w:r w:rsidR="0085515E">
        <w:rPr>
          <w:rFonts w:ascii="Calibri" w:hAnsi="Calibri"/>
          <w:color w:val="002060"/>
        </w:rPr>
        <w:t>Ju</w:t>
      </w:r>
      <w:r w:rsidR="000E3C3C">
        <w:rPr>
          <w:rFonts w:ascii="Calibri" w:hAnsi="Calibri"/>
          <w:color w:val="002060"/>
        </w:rPr>
        <w:t>ly 16,</w:t>
      </w:r>
      <w:r w:rsidR="000B68B2">
        <w:rPr>
          <w:rFonts w:ascii="Calibri" w:hAnsi="Calibri"/>
          <w:color w:val="002060"/>
        </w:rPr>
        <w:t xml:space="preserve"> 2015</w:t>
      </w:r>
    </w:p>
    <w:p w:rsidR="001D12C4" w:rsidRPr="001D12C4" w:rsidRDefault="00A65B67" w:rsidP="001D12C4">
      <w:pPr>
        <w:pStyle w:val="ListParagraph"/>
        <w:rPr>
          <w:rFonts w:ascii="Calibri" w:hAnsi="Calibri"/>
          <w:color w:val="002060"/>
        </w:rPr>
      </w:pPr>
      <w:proofErr w:type="gramStart"/>
      <w:r>
        <w:rPr>
          <w:rFonts w:ascii="Calibri" w:hAnsi="Calibri"/>
          <w:color w:val="002060"/>
        </w:rPr>
        <w:t>Approved with Craig’s changes</w:t>
      </w:r>
      <w:r w:rsidR="00653F26">
        <w:rPr>
          <w:rFonts w:ascii="Calibri" w:hAnsi="Calibri"/>
          <w:color w:val="002060"/>
        </w:rPr>
        <w:t>.</w:t>
      </w:r>
      <w:proofErr w:type="gramEnd"/>
    </w:p>
    <w:p w:rsidR="00EC33EC" w:rsidRDefault="00EC33EC" w:rsidP="00EC33EC">
      <w:pPr>
        <w:pStyle w:val="ListParagraph"/>
        <w:numPr>
          <w:ilvl w:val="0"/>
          <w:numId w:val="1"/>
        </w:numPr>
        <w:spacing w:line="240" w:lineRule="auto"/>
        <w:ind w:left="360"/>
        <w:rPr>
          <w:rFonts w:ascii="Calibri" w:hAnsi="Calibri"/>
          <w:color w:val="002060"/>
        </w:rPr>
      </w:pPr>
      <w:r>
        <w:rPr>
          <w:rFonts w:ascii="Calibri" w:hAnsi="Calibri"/>
          <w:color w:val="002060"/>
        </w:rPr>
        <w:t>Presidents Report</w:t>
      </w:r>
    </w:p>
    <w:p w:rsidR="00D27361" w:rsidRDefault="00D27361" w:rsidP="000B68B2">
      <w:pPr>
        <w:pStyle w:val="ListParagraph"/>
        <w:rPr>
          <w:rFonts w:ascii="Calibri" w:hAnsi="Calibri"/>
          <w:color w:val="002060"/>
        </w:rPr>
      </w:pPr>
      <w:r>
        <w:rPr>
          <w:rFonts w:ascii="Calibri" w:hAnsi="Calibri"/>
          <w:color w:val="002060"/>
        </w:rPr>
        <w:t>Carol</w:t>
      </w:r>
      <w:r w:rsidR="00A65B67">
        <w:rPr>
          <w:rFonts w:ascii="Calibri" w:hAnsi="Calibri"/>
          <w:color w:val="002060"/>
        </w:rPr>
        <w:t xml:space="preserve"> attended the OCSE call so gave the report</w:t>
      </w:r>
      <w:r>
        <w:rPr>
          <w:rFonts w:ascii="Calibri" w:hAnsi="Calibri"/>
          <w:color w:val="002060"/>
        </w:rPr>
        <w:t>:</w:t>
      </w:r>
    </w:p>
    <w:p w:rsidR="00A65B67" w:rsidRPr="00A65B67" w:rsidRDefault="00A65B67" w:rsidP="00A65B67">
      <w:pPr>
        <w:pStyle w:val="ListParagraph"/>
        <w:rPr>
          <w:rFonts w:ascii="Calibri" w:hAnsi="Calibri"/>
          <w:color w:val="002060"/>
        </w:rPr>
      </w:pPr>
      <w:r>
        <w:rPr>
          <w:rFonts w:ascii="Calibri" w:hAnsi="Calibri"/>
          <w:color w:val="002060"/>
        </w:rPr>
        <w:t xml:space="preserve">OCSE reminded us of the DCS 15-12 regarding </w:t>
      </w:r>
      <w:r w:rsidRPr="00A65B67">
        <w:rPr>
          <w:rFonts w:ascii="Calibri" w:hAnsi="Calibri"/>
          <w:color w:val="002060"/>
        </w:rPr>
        <w:t>intergovernmental forms</w:t>
      </w:r>
      <w:r>
        <w:rPr>
          <w:rFonts w:ascii="Calibri" w:hAnsi="Calibri"/>
          <w:color w:val="002060"/>
        </w:rPr>
        <w:t xml:space="preserve">. Comments will be accepted until October 4. </w:t>
      </w:r>
    </w:p>
    <w:p w:rsidR="00A65B67" w:rsidRDefault="00A65B67" w:rsidP="00A65B67">
      <w:pPr>
        <w:pStyle w:val="ListParagraph"/>
        <w:rPr>
          <w:rFonts w:ascii="Calibri" w:hAnsi="Calibri"/>
          <w:color w:val="002060"/>
        </w:rPr>
      </w:pPr>
    </w:p>
    <w:p w:rsidR="00A65B67" w:rsidRDefault="00A65B67" w:rsidP="00A65B67">
      <w:pPr>
        <w:pStyle w:val="ListParagraph"/>
        <w:rPr>
          <w:rFonts w:ascii="Calibri" w:hAnsi="Calibri"/>
          <w:color w:val="002060"/>
        </w:rPr>
      </w:pPr>
      <w:proofErr w:type="gramStart"/>
      <w:r>
        <w:rPr>
          <w:rFonts w:ascii="Calibri" w:hAnsi="Calibri"/>
          <w:color w:val="002060"/>
        </w:rPr>
        <w:t>Discussed 1075 requirement.</w:t>
      </w:r>
      <w:proofErr w:type="gramEnd"/>
    </w:p>
    <w:p w:rsidR="00A65B67" w:rsidRPr="00A65B67" w:rsidRDefault="00A65B67" w:rsidP="00A65B67">
      <w:pPr>
        <w:pStyle w:val="ListParagraph"/>
        <w:rPr>
          <w:rFonts w:ascii="Calibri" w:hAnsi="Calibri"/>
          <w:color w:val="002060"/>
        </w:rPr>
      </w:pPr>
      <w:r>
        <w:rPr>
          <w:rFonts w:ascii="Calibri" w:hAnsi="Calibri"/>
          <w:color w:val="002060"/>
        </w:rPr>
        <w:t xml:space="preserve"> </w:t>
      </w:r>
      <w:r w:rsidRPr="00A65B67">
        <w:rPr>
          <w:rFonts w:ascii="Calibri" w:hAnsi="Calibri"/>
          <w:color w:val="002060"/>
        </w:rPr>
        <w:t>Steve</w:t>
      </w:r>
      <w:r w:rsidR="00653F26">
        <w:rPr>
          <w:rFonts w:ascii="Calibri" w:hAnsi="Calibri"/>
          <w:color w:val="002060"/>
        </w:rPr>
        <w:t>n</w:t>
      </w:r>
      <w:r w:rsidRPr="00A65B67">
        <w:rPr>
          <w:rFonts w:ascii="Calibri" w:hAnsi="Calibri"/>
          <w:color w:val="002060"/>
        </w:rPr>
        <w:t xml:space="preserve"> Veno </w:t>
      </w:r>
      <w:r>
        <w:rPr>
          <w:rFonts w:ascii="Calibri" w:hAnsi="Calibri"/>
          <w:color w:val="002060"/>
        </w:rPr>
        <w:t xml:space="preserve">shared information he’d gotten </w:t>
      </w:r>
      <w:r w:rsidRPr="00A65B67">
        <w:rPr>
          <w:rFonts w:ascii="Calibri" w:hAnsi="Calibri"/>
          <w:color w:val="002060"/>
        </w:rPr>
        <w:t xml:space="preserve">about background checks. </w:t>
      </w:r>
      <w:r w:rsidR="00653F26">
        <w:rPr>
          <w:rFonts w:ascii="Calibri" w:hAnsi="Calibri"/>
          <w:color w:val="002060"/>
        </w:rPr>
        <w:t xml:space="preserve">Steven shared that the </w:t>
      </w:r>
      <w:r w:rsidRPr="00A65B67">
        <w:rPr>
          <w:rFonts w:ascii="Calibri" w:hAnsi="Calibri"/>
          <w:color w:val="002060"/>
        </w:rPr>
        <w:t xml:space="preserve">FBI </w:t>
      </w:r>
      <w:r w:rsidR="00653F26">
        <w:rPr>
          <w:rFonts w:ascii="Calibri" w:hAnsi="Calibri"/>
          <w:color w:val="002060"/>
        </w:rPr>
        <w:t xml:space="preserve">seemed </w:t>
      </w:r>
      <w:r w:rsidRPr="00A65B67">
        <w:rPr>
          <w:rFonts w:ascii="Calibri" w:hAnsi="Calibri"/>
          <w:color w:val="002060"/>
        </w:rPr>
        <w:t xml:space="preserve">surprised about </w:t>
      </w:r>
      <w:r w:rsidR="00653F26">
        <w:rPr>
          <w:rFonts w:ascii="Calibri" w:hAnsi="Calibri"/>
          <w:color w:val="002060"/>
        </w:rPr>
        <w:t xml:space="preserve">the </w:t>
      </w:r>
      <w:r w:rsidRPr="00A65B67">
        <w:rPr>
          <w:rFonts w:ascii="Calibri" w:hAnsi="Calibri"/>
          <w:color w:val="002060"/>
        </w:rPr>
        <w:t xml:space="preserve">1075 requirement </w:t>
      </w:r>
      <w:r w:rsidR="00653F26">
        <w:rPr>
          <w:rFonts w:ascii="Calibri" w:hAnsi="Calibri"/>
          <w:color w:val="002060"/>
        </w:rPr>
        <w:t xml:space="preserve">concerning background checks on state IV-D staff, saying </w:t>
      </w:r>
      <w:r w:rsidRPr="00A65B67">
        <w:rPr>
          <w:rFonts w:ascii="Calibri" w:hAnsi="Calibri"/>
          <w:color w:val="002060"/>
        </w:rPr>
        <w:t xml:space="preserve">they don’t have the authority to do </w:t>
      </w:r>
      <w:r w:rsidR="00653F26">
        <w:rPr>
          <w:rFonts w:ascii="Calibri" w:hAnsi="Calibri"/>
          <w:color w:val="002060"/>
        </w:rPr>
        <w:t>such a check,</w:t>
      </w:r>
      <w:r w:rsidRPr="00A65B67">
        <w:rPr>
          <w:rFonts w:ascii="Calibri" w:hAnsi="Calibri"/>
          <w:color w:val="002060"/>
        </w:rPr>
        <w:t xml:space="preserve"> </w:t>
      </w:r>
      <w:r w:rsidR="00653F26">
        <w:rPr>
          <w:rFonts w:ascii="Calibri" w:hAnsi="Calibri"/>
          <w:color w:val="002060"/>
        </w:rPr>
        <w:t xml:space="preserve">and thought </w:t>
      </w:r>
      <w:r w:rsidRPr="00A65B67">
        <w:rPr>
          <w:rFonts w:ascii="Calibri" w:hAnsi="Calibri"/>
          <w:color w:val="002060"/>
        </w:rPr>
        <w:t xml:space="preserve">someone else </w:t>
      </w:r>
      <w:r w:rsidR="00653F26">
        <w:rPr>
          <w:rFonts w:ascii="Calibri" w:hAnsi="Calibri"/>
          <w:color w:val="002060"/>
        </w:rPr>
        <w:t>(perhaps state or local law enforcement) would have to do them</w:t>
      </w:r>
      <w:r w:rsidRPr="00A65B67">
        <w:rPr>
          <w:rFonts w:ascii="Calibri" w:hAnsi="Calibri"/>
          <w:color w:val="002060"/>
        </w:rPr>
        <w:t>.</w:t>
      </w:r>
    </w:p>
    <w:p w:rsidR="00A65B67" w:rsidRDefault="00A65B67" w:rsidP="000B68B2">
      <w:pPr>
        <w:pStyle w:val="ListParagraph"/>
        <w:rPr>
          <w:rFonts w:ascii="Calibri" w:hAnsi="Calibri"/>
          <w:color w:val="002060"/>
        </w:rPr>
      </w:pPr>
    </w:p>
    <w:p w:rsidR="00D27361" w:rsidRDefault="00653F26" w:rsidP="000B68B2">
      <w:pPr>
        <w:pStyle w:val="ListParagraph"/>
        <w:rPr>
          <w:rFonts w:ascii="Calibri" w:hAnsi="Calibri"/>
          <w:color w:val="002060"/>
        </w:rPr>
      </w:pPr>
      <w:r>
        <w:rPr>
          <w:rFonts w:ascii="Calibri" w:hAnsi="Calibri"/>
          <w:color w:val="002060"/>
        </w:rPr>
        <w:t>Several states</w:t>
      </w:r>
      <w:r w:rsidR="00D27361">
        <w:rPr>
          <w:rFonts w:ascii="Calibri" w:hAnsi="Calibri"/>
          <w:color w:val="002060"/>
        </w:rPr>
        <w:t xml:space="preserve"> </w:t>
      </w:r>
      <w:r w:rsidR="00A65B67">
        <w:rPr>
          <w:rFonts w:ascii="Calibri" w:hAnsi="Calibri"/>
          <w:color w:val="002060"/>
        </w:rPr>
        <w:t xml:space="preserve">discussed how they might </w:t>
      </w:r>
      <w:r>
        <w:rPr>
          <w:rFonts w:ascii="Calibri" w:hAnsi="Calibri"/>
          <w:color w:val="002060"/>
        </w:rPr>
        <w:t>meet</w:t>
      </w:r>
      <w:r w:rsidR="00A65B67">
        <w:rPr>
          <w:rFonts w:ascii="Calibri" w:hAnsi="Calibri"/>
          <w:color w:val="002060"/>
        </w:rPr>
        <w:t xml:space="preserve"> the requirement</w:t>
      </w:r>
      <w:r>
        <w:rPr>
          <w:rFonts w:ascii="Calibri" w:hAnsi="Calibri"/>
          <w:color w:val="002060"/>
        </w:rPr>
        <w:t>s</w:t>
      </w:r>
      <w:r w:rsidR="00A65B67">
        <w:rPr>
          <w:rFonts w:ascii="Calibri" w:hAnsi="Calibri"/>
          <w:color w:val="002060"/>
        </w:rPr>
        <w:t xml:space="preserve"> particularly given the u</w:t>
      </w:r>
      <w:r w:rsidR="00D27361">
        <w:rPr>
          <w:rFonts w:ascii="Calibri" w:hAnsi="Calibri"/>
          <w:color w:val="002060"/>
        </w:rPr>
        <w:t>nion and legislative challenges.</w:t>
      </w:r>
    </w:p>
    <w:p w:rsidR="00D27361" w:rsidRDefault="00D27361" w:rsidP="000B68B2">
      <w:pPr>
        <w:pStyle w:val="ListParagraph"/>
        <w:rPr>
          <w:rFonts w:ascii="Calibri" w:hAnsi="Calibri"/>
          <w:color w:val="002060"/>
        </w:rPr>
      </w:pPr>
    </w:p>
    <w:p w:rsidR="00D27361" w:rsidRDefault="00D27361" w:rsidP="000B68B2">
      <w:pPr>
        <w:pStyle w:val="ListParagraph"/>
        <w:rPr>
          <w:rFonts w:ascii="Calibri" w:hAnsi="Calibri"/>
          <w:color w:val="002060"/>
        </w:rPr>
      </w:pPr>
      <w:r>
        <w:rPr>
          <w:rFonts w:ascii="Calibri" w:hAnsi="Calibri"/>
          <w:color w:val="002060"/>
        </w:rPr>
        <w:t xml:space="preserve">Medicaid referrals … CMS and OCSE continue to discuss. </w:t>
      </w:r>
      <w:proofErr w:type="gramStart"/>
      <w:r>
        <w:rPr>
          <w:rFonts w:ascii="Calibri" w:hAnsi="Calibri"/>
          <w:color w:val="002060"/>
        </w:rPr>
        <w:t>OCSE going to gather input from states.</w:t>
      </w:r>
      <w:proofErr w:type="gramEnd"/>
      <w:r>
        <w:rPr>
          <w:rFonts w:ascii="Calibri" w:hAnsi="Calibri"/>
          <w:color w:val="002060"/>
        </w:rPr>
        <w:t xml:space="preserve"> </w:t>
      </w:r>
    </w:p>
    <w:p w:rsidR="00D27361" w:rsidRDefault="00D27361" w:rsidP="000B68B2">
      <w:pPr>
        <w:pStyle w:val="ListParagraph"/>
        <w:rPr>
          <w:rFonts w:ascii="Calibri" w:hAnsi="Calibri"/>
          <w:color w:val="002060"/>
        </w:rPr>
      </w:pPr>
      <w:proofErr w:type="gramStart"/>
      <w:r>
        <w:rPr>
          <w:rFonts w:ascii="Calibri" w:hAnsi="Calibri"/>
          <w:color w:val="002060"/>
        </w:rPr>
        <w:t>Looks like they’ll focus more on impact on families and less on performance.</w:t>
      </w:r>
      <w:proofErr w:type="gramEnd"/>
    </w:p>
    <w:p w:rsidR="00D27361" w:rsidRDefault="00D27361" w:rsidP="000B68B2">
      <w:pPr>
        <w:pStyle w:val="ListParagraph"/>
        <w:rPr>
          <w:rFonts w:ascii="Calibri" w:hAnsi="Calibri"/>
          <w:color w:val="002060"/>
        </w:rPr>
      </w:pPr>
    </w:p>
    <w:p w:rsidR="00D27361" w:rsidRDefault="00A65B67" w:rsidP="000B68B2">
      <w:pPr>
        <w:pStyle w:val="ListParagraph"/>
        <w:rPr>
          <w:rFonts w:ascii="Calibri" w:hAnsi="Calibri"/>
          <w:color w:val="002060"/>
        </w:rPr>
      </w:pPr>
      <w:r>
        <w:rPr>
          <w:rFonts w:ascii="Calibri" w:hAnsi="Calibri"/>
          <w:color w:val="002060"/>
        </w:rPr>
        <w:t xml:space="preserve">Two more system symposium </w:t>
      </w:r>
      <w:r w:rsidR="00D27361">
        <w:rPr>
          <w:rFonts w:ascii="Calibri" w:hAnsi="Calibri"/>
          <w:color w:val="002060"/>
        </w:rPr>
        <w:t>webinar</w:t>
      </w:r>
      <w:r>
        <w:rPr>
          <w:rFonts w:ascii="Calibri" w:hAnsi="Calibri"/>
          <w:color w:val="002060"/>
        </w:rPr>
        <w:t>s</w:t>
      </w:r>
      <w:r w:rsidR="00D27361">
        <w:rPr>
          <w:rFonts w:ascii="Calibri" w:hAnsi="Calibri"/>
          <w:color w:val="002060"/>
        </w:rPr>
        <w:t xml:space="preserve"> coming up</w:t>
      </w:r>
      <w:r w:rsidR="00653F26">
        <w:rPr>
          <w:rFonts w:ascii="Calibri" w:hAnsi="Calibri"/>
          <w:color w:val="002060"/>
        </w:rPr>
        <w:t xml:space="preserve">, including an opportunity to give input on future desired </w:t>
      </w:r>
      <w:r w:rsidR="00D27361">
        <w:rPr>
          <w:rFonts w:ascii="Calibri" w:hAnsi="Calibri"/>
          <w:color w:val="002060"/>
        </w:rPr>
        <w:t xml:space="preserve">enhancements of </w:t>
      </w:r>
      <w:r w:rsidR="00653F26">
        <w:rPr>
          <w:rFonts w:ascii="Calibri" w:hAnsi="Calibri"/>
          <w:color w:val="002060"/>
        </w:rPr>
        <w:t xml:space="preserve">the </w:t>
      </w:r>
      <w:r w:rsidR="00D27361">
        <w:rPr>
          <w:rFonts w:ascii="Calibri" w:hAnsi="Calibri"/>
          <w:color w:val="002060"/>
        </w:rPr>
        <w:t xml:space="preserve">federal system. Sheila wondered if we had </w:t>
      </w:r>
      <w:r w:rsidR="00653F26">
        <w:rPr>
          <w:rFonts w:ascii="Calibri" w:hAnsi="Calibri"/>
          <w:color w:val="002060"/>
        </w:rPr>
        <w:t>the</w:t>
      </w:r>
      <w:r w:rsidR="00D27361">
        <w:rPr>
          <w:rFonts w:ascii="Calibri" w:hAnsi="Calibri"/>
          <w:color w:val="002060"/>
        </w:rPr>
        <w:t xml:space="preserve"> opportunity </w:t>
      </w:r>
      <w:r w:rsidR="00653F26">
        <w:rPr>
          <w:rFonts w:ascii="Calibri" w:hAnsi="Calibri"/>
          <w:color w:val="002060"/>
        </w:rPr>
        <w:lastRenderedPageBreak/>
        <w:t>to give input during the OCSE</w:t>
      </w:r>
      <w:r w:rsidR="00D27361">
        <w:rPr>
          <w:rFonts w:ascii="Calibri" w:hAnsi="Calibri"/>
          <w:color w:val="002060"/>
        </w:rPr>
        <w:t xml:space="preserve"> strategic plan</w:t>
      </w:r>
      <w:r w:rsidR="00653F26">
        <w:rPr>
          <w:rFonts w:ascii="Calibri" w:hAnsi="Calibri"/>
          <w:color w:val="002060"/>
        </w:rPr>
        <w:t xml:space="preserve"> meetings</w:t>
      </w:r>
      <w:r w:rsidR="00D27361">
        <w:rPr>
          <w:rFonts w:ascii="Calibri" w:hAnsi="Calibri"/>
          <w:color w:val="002060"/>
        </w:rPr>
        <w:t>. Jim says he was looking forward to it. Others not sure what else we might get out of a webinar. Sharon suggest</w:t>
      </w:r>
      <w:r w:rsidR="00653F26">
        <w:rPr>
          <w:rFonts w:ascii="Calibri" w:hAnsi="Calibri"/>
          <w:color w:val="002060"/>
        </w:rPr>
        <w:t>ed</w:t>
      </w:r>
      <w:r w:rsidR="00D27361">
        <w:rPr>
          <w:rFonts w:ascii="Calibri" w:hAnsi="Calibri"/>
          <w:color w:val="002060"/>
        </w:rPr>
        <w:t xml:space="preserve"> they hold it for those interested.</w:t>
      </w:r>
    </w:p>
    <w:p w:rsidR="00D27361" w:rsidRDefault="00D27361" w:rsidP="000B68B2">
      <w:pPr>
        <w:pStyle w:val="ListParagraph"/>
        <w:rPr>
          <w:rFonts w:ascii="Calibri" w:hAnsi="Calibri"/>
          <w:color w:val="002060"/>
        </w:rPr>
      </w:pPr>
    </w:p>
    <w:p w:rsidR="000B68B2" w:rsidRDefault="000B68B2" w:rsidP="00EC33EC">
      <w:pPr>
        <w:pStyle w:val="ListParagraph"/>
        <w:numPr>
          <w:ilvl w:val="0"/>
          <w:numId w:val="1"/>
        </w:numPr>
        <w:spacing w:line="240" w:lineRule="auto"/>
        <w:ind w:left="360"/>
        <w:rPr>
          <w:rFonts w:ascii="Calibri" w:hAnsi="Calibri"/>
          <w:color w:val="002060"/>
        </w:rPr>
      </w:pPr>
      <w:r>
        <w:rPr>
          <w:rFonts w:ascii="Calibri" w:hAnsi="Calibri"/>
          <w:color w:val="002060"/>
        </w:rPr>
        <w:t>Treasurers Report</w:t>
      </w:r>
    </w:p>
    <w:p w:rsidR="00EC33EC" w:rsidRDefault="00EC33EC" w:rsidP="00EC33EC">
      <w:pPr>
        <w:pStyle w:val="ListParagraph"/>
        <w:spacing w:line="240" w:lineRule="auto"/>
        <w:ind w:left="360"/>
        <w:rPr>
          <w:rFonts w:ascii="Calibri" w:hAnsi="Calibri"/>
          <w:color w:val="002060"/>
        </w:rPr>
      </w:pPr>
    </w:p>
    <w:p w:rsidR="00D27361" w:rsidRDefault="00653F26" w:rsidP="00EC33EC">
      <w:pPr>
        <w:pStyle w:val="ListParagraph"/>
        <w:spacing w:line="240" w:lineRule="auto"/>
        <w:ind w:left="360"/>
        <w:rPr>
          <w:rFonts w:ascii="Calibri" w:hAnsi="Calibri"/>
          <w:color w:val="002060"/>
        </w:rPr>
      </w:pPr>
      <w:r>
        <w:rPr>
          <w:rFonts w:ascii="Calibri" w:hAnsi="Calibri"/>
          <w:color w:val="002060"/>
        </w:rPr>
        <w:t>Jim reviewed the a</w:t>
      </w:r>
      <w:r w:rsidR="00D27361">
        <w:rPr>
          <w:rFonts w:ascii="Calibri" w:hAnsi="Calibri"/>
          <w:color w:val="002060"/>
        </w:rPr>
        <w:t>ttached</w:t>
      </w:r>
      <w:r>
        <w:rPr>
          <w:rFonts w:ascii="Calibri" w:hAnsi="Calibri"/>
          <w:color w:val="002060"/>
        </w:rPr>
        <w:t xml:space="preserve"> report</w:t>
      </w:r>
      <w:r w:rsidR="00D27361">
        <w:rPr>
          <w:rFonts w:ascii="Calibri" w:hAnsi="Calibri"/>
          <w:color w:val="002060"/>
        </w:rPr>
        <w:t xml:space="preserve">. End fund </w:t>
      </w:r>
      <w:r>
        <w:rPr>
          <w:rFonts w:ascii="Calibri" w:hAnsi="Calibri"/>
          <w:color w:val="002060"/>
        </w:rPr>
        <w:t>of $</w:t>
      </w:r>
      <w:r w:rsidR="00D27361">
        <w:rPr>
          <w:rFonts w:ascii="Calibri" w:hAnsi="Calibri"/>
          <w:color w:val="002060"/>
        </w:rPr>
        <w:t>92</w:t>
      </w:r>
      <w:r>
        <w:rPr>
          <w:rFonts w:ascii="Calibri" w:hAnsi="Calibri"/>
          <w:color w:val="002060"/>
        </w:rPr>
        <w:t xml:space="preserve">,466.06 leaves NCCSD in </w:t>
      </w:r>
      <w:r w:rsidR="00D27361">
        <w:rPr>
          <w:rFonts w:ascii="Calibri" w:hAnsi="Calibri"/>
          <w:color w:val="002060"/>
        </w:rPr>
        <w:t xml:space="preserve">good shape financially. </w:t>
      </w:r>
      <w:r>
        <w:rPr>
          <w:rFonts w:ascii="Calibri" w:hAnsi="Calibri"/>
          <w:color w:val="002060"/>
        </w:rPr>
        <w:t>We s</w:t>
      </w:r>
      <w:r w:rsidR="00D27361">
        <w:rPr>
          <w:rFonts w:ascii="Calibri" w:hAnsi="Calibri"/>
          <w:color w:val="002060"/>
        </w:rPr>
        <w:t>till have surplus</w:t>
      </w:r>
      <w:r>
        <w:rPr>
          <w:rFonts w:ascii="Calibri" w:hAnsi="Calibri"/>
          <w:color w:val="002060"/>
        </w:rPr>
        <w:t xml:space="preserve"> funds</w:t>
      </w:r>
      <w:r w:rsidR="00D27361">
        <w:rPr>
          <w:rFonts w:ascii="Calibri" w:hAnsi="Calibri"/>
          <w:color w:val="002060"/>
        </w:rPr>
        <w:t xml:space="preserve">. </w:t>
      </w:r>
      <w:r>
        <w:rPr>
          <w:rFonts w:ascii="Calibri" w:hAnsi="Calibri"/>
          <w:color w:val="002060"/>
        </w:rPr>
        <w:t>We w</w:t>
      </w:r>
      <w:r w:rsidR="00D27361">
        <w:rPr>
          <w:rFonts w:ascii="Calibri" w:hAnsi="Calibri"/>
          <w:color w:val="002060"/>
        </w:rPr>
        <w:t>ill spend some on mentoring and on web site improvements.</w:t>
      </w:r>
    </w:p>
    <w:p w:rsidR="00D27361" w:rsidRDefault="00D27361" w:rsidP="00EC33EC">
      <w:pPr>
        <w:pStyle w:val="ListParagraph"/>
        <w:spacing w:line="240" w:lineRule="auto"/>
        <w:ind w:left="360"/>
        <w:rPr>
          <w:rFonts w:ascii="Calibri" w:hAnsi="Calibri"/>
          <w:color w:val="002060"/>
        </w:rPr>
      </w:pPr>
      <w:r>
        <w:rPr>
          <w:rFonts w:ascii="Calibri" w:hAnsi="Calibri"/>
          <w:color w:val="002060"/>
        </w:rPr>
        <w:t xml:space="preserve">We will have an additional $400 from what may be a duplicate payment. </w:t>
      </w:r>
      <w:r w:rsidR="00653F26">
        <w:rPr>
          <w:rFonts w:ascii="Calibri" w:hAnsi="Calibri"/>
          <w:color w:val="002060"/>
        </w:rPr>
        <w:t>Liesa</w:t>
      </w:r>
      <w:r>
        <w:rPr>
          <w:rFonts w:ascii="Calibri" w:hAnsi="Calibri"/>
          <w:color w:val="002060"/>
        </w:rPr>
        <w:t xml:space="preserve"> move</w:t>
      </w:r>
      <w:r w:rsidR="00653F26">
        <w:rPr>
          <w:rFonts w:ascii="Calibri" w:hAnsi="Calibri"/>
          <w:color w:val="002060"/>
        </w:rPr>
        <w:t xml:space="preserve">d to accept the report. </w:t>
      </w:r>
      <w:r>
        <w:rPr>
          <w:rFonts w:ascii="Calibri" w:hAnsi="Calibri"/>
          <w:color w:val="002060"/>
        </w:rPr>
        <w:t xml:space="preserve"> </w:t>
      </w:r>
      <w:r w:rsidR="00653F26">
        <w:rPr>
          <w:rFonts w:ascii="Calibri" w:hAnsi="Calibri"/>
          <w:color w:val="002060"/>
        </w:rPr>
        <w:t>Erin</w:t>
      </w:r>
      <w:r>
        <w:rPr>
          <w:rFonts w:ascii="Calibri" w:hAnsi="Calibri"/>
          <w:color w:val="002060"/>
        </w:rPr>
        <w:t xml:space="preserve"> second</w:t>
      </w:r>
      <w:r w:rsidR="00653F26">
        <w:rPr>
          <w:rFonts w:ascii="Calibri" w:hAnsi="Calibri"/>
          <w:color w:val="002060"/>
        </w:rPr>
        <w:t xml:space="preserve">ed. </w:t>
      </w:r>
      <w:proofErr w:type="gramStart"/>
      <w:r>
        <w:rPr>
          <w:rFonts w:ascii="Calibri" w:hAnsi="Calibri"/>
          <w:color w:val="002060"/>
        </w:rPr>
        <w:t>Passed unanimously.</w:t>
      </w:r>
      <w:proofErr w:type="gramEnd"/>
      <w:r>
        <w:rPr>
          <w:rFonts w:ascii="Calibri" w:hAnsi="Calibri"/>
          <w:color w:val="002060"/>
        </w:rPr>
        <w:t xml:space="preserve"> </w:t>
      </w:r>
    </w:p>
    <w:p w:rsidR="00D27361" w:rsidRPr="00873694" w:rsidRDefault="00D27361" w:rsidP="00EC33EC">
      <w:pPr>
        <w:pStyle w:val="ListParagraph"/>
        <w:spacing w:line="240" w:lineRule="auto"/>
        <w:ind w:left="360"/>
        <w:rPr>
          <w:rFonts w:ascii="Calibri" w:hAnsi="Calibri"/>
          <w:color w:val="002060"/>
        </w:rPr>
      </w:pPr>
    </w:p>
    <w:p w:rsidR="00873694" w:rsidRDefault="00873694" w:rsidP="0059721B">
      <w:pPr>
        <w:pStyle w:val="ListParagraph"/>
        <w:numPr>
          <w:ilvl w:val="0"/>
          <w:numId w:val="1"/>
        </w:numPr>
        <w:spacing w:line="240" w:lineRule="auto"/>
        <w:ind w:left="360"/>
        <w:rPr>
          <w:rFonts w:ascii="Calibri" w:hAnsi="Calibri"/>
          <w:color w:val="002060"/>
        </w:rPr>
      </w:pPr>
      <w:r w:rsidRPr="00873694">
        <w:rPr>
          <w:rFonts w:ascii="Calibri" w:hAnsi="Calibri"/>
          <w:color w:val="002060"/>
        </w:rPr>
        <w:t>Committee Reports</w:t>
      </w:r>
    </w:p>
    <w:p w:rsidR="00873694" w:rsidRDefault="00873694" w:rsidP="00575605">
      <w:pPr>
        <w:pStyle w:val="ListParagraph"/>
        <w:numPr>
          <w:ilvl w:val="0"/>
          <w:numId w:val="8"/>
        </w:numPr>
        <w:spacing w:line="240" w:lineRule="auto"/>
        <w:rPr>
          <w:rFonts w:ascii="Calibri" w:hAnsi="Calibri"/>
          <w:color w:val="002060"/>
        </w:rPr>
      </w:pPr>
      <w:r w:rsidRPr="00873694">
        <w:rPr>
          <w:rFonts w:ascii="Calibri" w:hAnsi="Calibri"/>
          <w:color w:val="002060"/>
        </w:rPr>
        <w:t>NCCSD Website</w:t>
      </w:r>
      <w:r w:rsidR="001D12C4">
        <w:rPr>
          <w:rFonts w:ascii="Calibri" w:hAnsi="Calibri"/>
          <w:color w:val="002060"/>
        </w:rPr>
        <w:t xml:space="preserve"> Chair- Jeff Cohen</w:t>
      </w:r>
    </w:p>
    <w:p w:rsidR="00D27361" w:rsidRDefault="00D27361" w:rsidP="00D27361">
      <w:pPr>
        <w:pStyle w:val="ListParagraph"/>
        <w:numPr>
          <w:ilvl w:val="1"/>
          <w:numId w:val="8"/>
        </w:numPr>
        <w:spacing w:line="240" w:lineRule="auto"/>
        <w:rPr>
          <w:rFonts w:ascii="Calibri" w:hAnsi="Calibri"/>
          <w:color w:val="002060"/>
        </w:rPr>
      </w:pPr>
      <w:r>
        <w:rPr>
          <w:rFonts w:ascii="Calibri" w:hAnsi="Calibri"/>
          <w:color w:val="002060"/>
        </w:rPr>
        <w:t xml:space="preserve">Jim </w:t>
      </w:r>
      <w:r w:rsidR="00B87319">
        <w:rPr>
          <w:rFonts w:ascii="Calibri" w:hAnsi="Calibri"/>
          <w:color w:val="002060"/>
        </w:rPr>
        <w:t xml:space="preserve">Fleming </w:t>
      </w:r>
      <w:r>
        <w:rPr>
          <w:rFonts w:ascii="Calibri" w:hAnsi="Calibri"/>
          <w:color w:val="002060"/>
        </w:rPr>
        <w:t xml:space="preserve">reported </w:t>
      </w:r>
      <w:r w:rsidR="00B87319">
        <w:rPr>
          <w:rFonts w:ascii="Calibri" w:hAnsi="Calibri"/>
          <w:color w:val="002060"/>
        </w:rPr>
        <w:t>that Jeff</w:t>
      </w:r>
      <w:r>
        <w:rPr>
          <w:rFonts w:ascii="Calibri" w:hAnsi="Calibri"/>
          <w:color w:val="002060"/>
        </w:rPr>
        <w:t xml:space="preserve"> is checking on whether the website will support conference registration and on line info</w:t>
      </w:r>
      <w:r w:rsidR="00B87319">
        <w:rPr>
          <w:rFonts w:ascii="Calibri" w:hAnsi="Calibri"/>
          <w:color w:val="002060"/>
        </w:rPr>
        <w:t>rmation</w:t>
      </w:r>
      <w:r>
        <w:rPr>
          <w:rFonts w:ascii="Calibri" w:hAnsi="Calibri"/>
          <w:color w:val="002060"/>
        </w:rPr>
        <w:t xml:space="preserve"> gathering. Sharon remind</w:t>
      </w:r>
      <w:r w:rsidR="00B87319">
        <w:rPr>
          <w:rFonts w:ascii="Calibri" w:hAnsi="Calibri"/>
          <w:color w:val="002060"/>
        </w:rPr>
        <w:t>ed the committee</w:t>
      </w:r>
      <w:r>
        <w:rPr>
          <w:rFonts w:ascii="Calibri" w:hAnsi="Calibri"/>
          <w:color w:val="002060"/>
        </w:rPr>
        <w:t xml:space="preserve"> that the new proposal is about $18</w:t>
      </w:r>
      <w:r w:rsidR="00B87319">
        <w:rPr>
          <w:rFonts w:ascii="Calibri" w:hAnsi="Calibri"/>
          <w:color w:val="002060"/>
        </w:rPr>
        <w:t>,</w:t>
      </w:r>
      <w:r>
        <w:rPr>
          <w:rFonts w:ascii="Calibri" w:hAnsi="Calibri"/>
          <w:color w:val="002060"/>
        </w:rPr>
        <w:t>000</w:t>
      </w:r>
      <w:r w:rsidR="00B87319">
        <w:rPr>
          <w:rFonts w:ascii="Calibri" w:hAnsi="Calibri"/>
          <w:color w:val="002060"/>
        </w:rPr>
        <w:t>.</w:t>
      </w:r>
    </w:p>
    <w:p w:rsidR="00CF11BA" w:rsidRDefault="00CF11BA" w:rsidP="00575605">
      <w:pPr>
        <w:pStyle w:val="ListParagraph"/>
        <w:numPr>
          <w:ilvl w:val="0"/>
          <w:numId w:val="8"/>
        </w:numPr>
        <w:spacing w:line="240" w:lineRule="auto"/>
        <w:rPr>
          <w:rFonts w:ascii="Calibri" w:hAnsi="Calibri"/>
          <w:color w:val="002060"/>
        </w:rPr>
      </w:pPr>
      <w:r>
        <w:rPr>
          <w:rFonts w:ascii="Calibri" w:hAnsi="Calibri"/>
          <w:color w:val="002060"/>
        </w:rPr>
        <w:t>IRS Offset Chair- Ann Coffin</w:t>
      </w:r>
    </w:p>
    <w:p w:rsidR="00D27361" w:rsidRDefault="00D27361" w:rsidP="00D27361">
      <w:pPr>
        <w:pStyle w:val="ListParagraph"/>
        <w:numPr>
          <w:ilvl w:val="1"/>
          <w:numId w:val="8"/>
        </w:numPr>
        <w:spacing w:line="240" w:lineRule="auto"/>
        <w:rPr>
          <w:rFonts w:ascii="Calibri" w:hAnsi="Calibri"/>
          <w:color w:val="002060"/>
        </w:rPr>
      </w:pPr>
      <w:r>
        <w:rPr>
          <w:rFonts w:ascii="Calibri" w:hAnsi="Calibri"/>
          <w:color w:val="002060"/>
        </w:rPr>
        <w:t>No committee report</w:t>
      </w:r>
      <w:r w:rsidR="00B87319">
        <w:rPr>
          <w:rFonts w:ascii="Calibri" w:hAnsi="Calibri"/>
          <w:color w:val="002060"/>
        </w:rPr>
        <w:t>, but</w:t>
      </w:r>
      <w:r>
        <w:rPr>
          <w:rFonts w:ascii="Calibri" w:hAnsi="Calibri"/>
          <w:color w:val="002060"/>
        </w:rPr>
        <w:t xml:space="preserve"> Ann did report on actions </w:t>
      </w:r>
      <w:r w:rsidR="00B87319">
        <w:rPr>
          <w:rFonts w:ascii="Calibri" w:hAnsi="Calibri"/>
          <w:color w:val="002060"/>
        </w:rPr>
        <w:t>Florida is</w:t>
      </w:r>
      <w:r>
        <w:rPr>
          <w:rFonts w:ascii="Calibri" w:hAnsi="Calibri"/>
          <w:color w:val="002060"/>
        </w:rPr>
        <w:t xml:space="preserve"> taking</w:t>
      </w:r>
      <w:r w:rsidR="00B87319">
        <w:rPr>
          <w:rFonts w:ascii="Calibri" w:hAnsi="Calibri"/>
          <w:color w:val="002060"/>
        </w:rPr>
        <w:t xml:space="preserve"> to address the problem</w:t>
      </w:r>
      <w:r>
        <w:rPr>
          <w:rFonts w:ascii="Calibri" w:hAnsi="Calibri"/>
          <w:color w:val="002060"/>
        </w:rPr>
        <w:t xml:space="preserve">, including a request from </w:t>
      </w:r>
      <w:r w:rsidR="00B87319">
        <w:rPr>
          <w:rFonts w:ascii="Calibri" w:hAnsi="Calibri"/>
          <w:color w:val="002060"/>
        </w:rPr>
        <w:t>Florida</w:t>
      </w:r>
      <w:r>
        <w:rPr>
          <w:rFonts w:ascii="Calibri" w:hAnsi="Calibri"/>
          <w:color w:val="002060"/>
        </w:rPr>
        <w:t xml:space="preserve"> to </w:t>
      </w:r>
      <w:r w:rsidR="00B87319">
        <w:rPr>
          <w:rFonts w:ascii="Calibri" w:hAnsi="Calibri"/>
          <w:color w:val="002060"/>
        </w:rPr>
        <w:t xml:space="preserve">the US </w:t>
      </w:r>
      <w:r>
        <w:rPr>
          <w:rFonts w:ascii="Calibri" w:hAnsi="Calibri"/>
          <w:color w:val="002060"/>
        </w:rPr>
        <w:t xml:space="preserve">Treasury asking for </w:t>
      </w:r>
      <w:r w:rsidR="00B87319">
        <w:rPr>
          <w:rFonts w:ascii="Calibri" w:hAnsi="Calibri"/>
          <w:color w:val="002060"/>
        </w:rPr>
        <w:t xml:space="preserve">a </w:t>
      </w:r>
      <w:r>
        <w:rPr>
          <w:rFonts w:ascii="Calibri" w:hAnsi="Calibri"/>
          <w:color w:val="002060"/>
        </w:rPr>
        <w:t xml:space="preserve">meeting. This week </w:t>
      </w:r>
      <w:r w:rsidR="00B87319">
        <w:rPr>
          <w:rFonts w:ascii="Calibri" w:hAnsi="Calibri"/>
          <w:color w:val="002060"/>
        </w:rPr>
        <w:t xml:space="preserve">Florida is </w:t>
      </w:r>
      <w:r>
        <w:rPr>
          <w:rFonts w:ascii="Calibri" w:hAnsi="Calibri"/>
          <w:color w:val="002060"/>
        </w:rPr>
        <w:t xml:space="preserve">sending letters to all </w:t>
      </w:r>
      <w:r w:rsidR="00B87319">
        <w:rPr>
          <w:rFonts w:ascii="Calibri" w:hAnsi="Calibri"/>
          <w:color w:val="002060"/>
        </w:rPr>
        <w:t xml:space="preserve">of their </w:t>
      </w:r>
      <w:r>
        <w:rPr>
          <w:rFonts w:ascii="Calibri" w:hAnsi="Calibri"/>
          <w:color w:val="002060"/>
        </w:rPr>
        <w:t xml:space="preserve">congressional </w:t>
      </w:r>
      <w:r w:rsidR="00B87319">
        <w:rPr>
          <w:rFonts w:ascii="Calibri" w:hAnsi="Calibri"/>
          <w:color w:val="002060"/>
        </w:rPr>
        <w:t>delegates</w:t>
      </w:r>
      <w:r>
        <w:rPr>
          <w:rFonts w:ascii="Calibri" w:hAnsi="Calibri"/>
          <w:color w:val="002060"/>
        </w:rPr>
        <w:t xml:space="preserve"> about Treasury</w:t>
      </w:r>
      <w:r w:rsidR="00B87319">
        <w:rPr>
          <w:rFonts w:ascii="Calibri" w:hAnsi="Calibri"/>
          <w:color w:val="002060"/>
        </w:rPr>
        <w:t>’s</w:t>
      </w:r>
      <w:r>
        <w:rPr>
          <w:rFonts w:ascii="Calibri" w:hAnsi="Calibri"/>
          <w:color w:val="002060"/>
        </w:rPr>
        <w:t xml:space="preserve"> </w:t>
      </w:r>
      <w:r w:rsidR="00B87319">
        <w:rPr>
          <w:rFonts w:ascii="Calibri" w:hAnsi="Calibri"/>
          <w:color w:val="002060"/>
        </w:rPr>
        <w:t>lack of</w:t>
      </w:r>
      <w:r>
        <w:rPr>
          <w:rFonts w:ascii="Calibri" w:hAnsi="Calibri"/>
          <w:color w:val="002060"/>
        </w:rPr>
        <w:t xml:space="preserve"> response. </w:t>
      </w:r>
      <w:r w:rsidR="00B87319">
        <w:rPr>
          <w:rFonts w:ascii="Calibri" w:hAnsi="Calibri"/>
          <w:color w:val="002060"/>
        </w:rPr>
        <w:t>They are planning to</w:t>
      </w:r>
      <w:r>
        <w:rPr>
          <w:rFonts w:ascii="Calibri" w:hAnsi="Calibri"/>
          <w:color w:val="002060"/>
        </w:rPr>
        <w:t xml:space="preserve"> seek relief. </w:t>
      </w:r>
      <w:r w:rsidR="00B87319">
        <w:rPr>
          <w:rFonts w:ascii="Calibri" w:hAnsi="Calibri"/>
          <w:color w:val="002060"/>
        </w:rPr>
        <w:t>They are leaving their o</w:t>
      </w:r>
      <w:r>
        <w:rPr>
          <w:rFonts w:ascii="Calibri" w:hAnsi="Calibri"/>
          <w:color w:val="002060"/>
        </w:rPr>
        <w:t xml:space="preserve">ptions open to take other action including </w:t>
      </w:r>
      <w:r w:rsidR="00B87319">
        <w:rPr>
          <w:rFonts w:ascii="Calibri" w:hAnsi="Calibri"/>
          <w:color w:val="002060"/>
        </w:rPr>
        <w:t xml:space="preserve">a </w:t>
      </w:r>
      <w:r>
        <w:rPr>
          <w:rFonts w:ascii="Calibri" w:hAnsi="Calibri"/>
          <w:color w:val="002060"/>
        </w:rPr>
        <w:t>possible law suit</w:t>
      </w:r>
      <w:r w:rsidR="00B87319">
        <w:rPr>
          <w:rFonts w:ascii="Calibri" w:hAnsi="Calibri"/>
          <w:color w:val="002060"/>
        </w:rPr>
        <w:t>, but they c</w:t>
      </w:r>
      <w:r>
        <w:rPr>
          <w:rFonts w:ascii="Calibri" w:hAnsi="Calibri"/>
          <w:color w:val="002060"/>
        </w:rPr>
        <w:t>an</w:t>
      </w:r>
      <w:r w:rsidR="000C70BC">
        <w:rPr>
          <w:rFonts w:ascii="Calibri" w:hAnsi="Calibri"/>
          <w:color w:val="002060"/>
        </w:rPr>
        <w:t>not share</w:t>
      </w:r>
      <w:r w:rsidR="00B87319">
        <w:rPr>
          <w:rFonts w:ascii="Calibri" w:hAnsi="Calibri"/>
          <w:color w:val="002060"/>
        </w:rPr>
        <w:t xml:space="preserve"> the</w:t>
      </w:r>
      <w:r w:rsidR="000C70BC">
        <w:rPr>
          <w:rFonts w:ascii="Calibri" w:hAnsi="Calibri"/>
          <w:color w:val="002060"/>
        </w:rPr>
        <w:t xml:space="preserve"> petition until filed</w:t>
      </w:r>
      <w:r w:rsidR="00B87319">
        <w:rPr>
          <w:rFonts w:ascii="Calibri" w:hAnsi="Calibri"/>
          <w:color w:val="002060"/>
        </w:rPr>
        <w:t>,</w:t>
      </w:r>
      <w:r w:rsidR="000C70BC">
        <w:rPr>
          <w:rFonts w:ascii="Calibri" w:hAnsi="Calibri"/>
          <w:color w:val="002060"/>
        </w:rPr>
        <w:t xml:space="preserve"> if </w:t>
      </w:r>
      <w:r w:rsidR="00B87319">
        <w:rPr>
          <w:rFonts w:ascii="Calibri" w:hAnsi="Calibri"/>
          <w:color w:val="002060"/>
        </w:rPr>
        <w:t>they file</w:t>
      </w:r>
      <w:r w:rsidR="000C70BC">
        <w:rPr>
          <w:rFonts w:ascii="Calibri" w:hAnsi="Calibri"/>
          <w:color w:val="002060"/>
        </w:rPr>
        <w:t>.</w:t>
      </w:r>
    </w:p>
    <w:p w:rsidR="000C70BC" w:rsidRDefault="000C70BC" w:rsidP="00D27361">
      <w:pPr>
        <w:pStyle w:val="ListParagraph"/>
        <w:numPr>
          <w:ilvl w:val="1"/>
          <w:numId w:val="8"/>
        </w:numPr>
        <w:spacing w:line="240" w:lineRule="auto"/>
        <w:rPr>
          <w:rFonts w:ascii="Calibri" w:hAnsi="Calibri"/>
          <w:color w:val="002060"/>
        </w:rPr>
      </w:pPr>
      <w:r>
        <w:rPr>
          <w:rFonts w:ascii="Calibri" w:hAnsi="Calibri"/>
          <w:color w:val="002060"/>
        </w:rPr>
        <w:t>Jim asked if FL considered being hub of multi state</w:t>
      </w:r>
      <w:r w:rsidR="00B87319">
        <w:rPr>
          <w:rFonts w:ascii="Calibri" w:hAnsi="Calibri"/>
          <w:color w:val="002060"/>
        </w:rPr>
        <w:t xml:space="preserve"> action</w:t>
      </w:r>
      <w:r>
        <w:rPr>
          <w:rFonts w:ascii="Calibri" w:hAnsi="Calibri"/>
          <w:color w:val="002060"/>
        </w:rPr>
        <w:t>. An</w:t>
      </w:r>
      <w:r w:rsidR="00B87319">
        <w:rPr>
          <w:rFonts w:ascii="Calibri" w:hAnsi="Calibri"/>
          <w:color w:val="002060"/>
        </w:rPr>
        <w:t xml:space="preserve">n responded that Florida </w:t>
      </w:r>
      <w:r>
        <w:rPr>
          <w:rFonts w:ascii="Calibri" w:hAnsi="Calibri"/>
          <w:color w:val="002060"/>
        </w:rPr>
        <w:t>considered but decided on</w:t>
      </w:r>
      <w:r w:rsidR="00B87319">
        <w:rPr>
          <w:rFonts w:ascii="Calibri" w:hAnsi="Calibri"/>
          <w:color w:val="002060"/>
        </w:rPr>
        <w:t xml:space="preserve"> an</w:t>
      </w:r>
      <w:r>
        <w:rPr>
          <w:rFonts w:ascii="Calibri" w:hAnsi="Calibri"/>
          <w:color w:val="002060"/>
        </w:rPr>
        <w:t xml:space="preserve"> independent course and </w:t>
      </w:r>
      <w:r w:rsidR="00B87319">
        <w:rPr>
          <w:rFonts w:ascii="Calibri" w:hAnsi="Calibri"/>
          <w:color w:val="002060"/>
        </w:rPr>
        <w:t xml:space="preserve">to </w:t>
      </w:r>
      <w:r>
        <w:rPr>
          <w:rFonts w:ascii="Calibri" w:hAnsi="Calibri"/>
          <w:color w:val="002060"/>
        </w:rPr>
        <w:t xml:space="preserve">share info. </w:t>
      </w:r>
    </w:p>
    <w:p w:rsidR="000C70BC" w:rsidRPr="001D4FAE" w:rsidRDefault="001D4FAE" w:rsidP="00D27361">
      <w:pPr>
        <w:pStyle w:val="ListParagraph"/>
        <w:numPr>
          <w:ilvl w:val="1"/>
          <w:numId w:val="8"/>
        </w:numPr>
        <w:spacing w:line="240" w:lineRule="auto"/>
        <w:rPr>
          <w:color w:val="1F497D"/>
        </w:rPr>
      </w:pPr>
      <w:r>
        <w:rPr>
          <w:color w:val="1F497D"/>
        </w:rPr>
        <w:t>Florida was informed of two reversals that would impact a State receiving a response to an offset submitted to the IRS for review.  The IRS will not respond to an offset submitted for review if the IRS has already determined that they will be adjusting the offset (PIR – previously identified as reversal) and if other entities have reported an adjustment to the BFS (</w:t>
      </w:r>
      <w:r w:rsidRPr="001D4FAE">
        <w:rPr>
          <w:color w:val="1F497D"/>
        </w:rPr>
        <w:t>Bureau of Fiscal Service</w:t>
      </w:r>
      <w:r>
        <w:rPr>
          <w:color w:val="1F497D"/>
        </w:rPr>
        <w:t>)</w:t>
      </w:r>
      <w:r w:rsidRPr="001D4FAE">
        <w:rPr>
          <w:color w:val="1F497D"/>
        </w:rPr>
        <w:t>.</w:t>
      </w:r>
    </w:p>
    <w:p w:rsidR="000C70BC" w:rsidRDefault="000C70BC" w:rsidP="00D27361">
      <w:pPr>
        <w:pStyle w:val="ListParagraph"/>
        <w:numPr>
          <w:ilvl w:val="1"/>
          <w:numId w:val="8"/>
        </w:numPr>
        <w:spacing w:line="240" w:lineRule="auto"/>
        <w:rPr>
          <w:rFonts w:ascii="Calibri" w:hAnsi="Calibri"/>
          <w:color w:val="002060"/>
        </w:rPr>
      </w:pPr>
      <w:r>
        <w:rPr>
          <w:rFonts w:ascii="Calibri" w:hAnsi="Calibri"/>
          <w:color w:val="002060"/>
        </w:rPr>
        <w:t>Also, if you do a refund and there are no funds to reverse then they won’t reverse what’s been refunded. Will also stop the process of the investigation.</w:t>
      </w:r>
    </w:p>
    <w:p w:rsidR="000C70BC" w:rsidRDefault="000C70BC" w:rsidP="00D27361">
      <w:pPr>
        <w:pStyle w:val="ListParagraph"/>
        <w:numPr>
          <w:ilvl w:val="1"/>
          <w:numId w:val="8"/>
        </w:numPr>
        <w:spacing w:line="240" w:lineRule="auto"/>
        <w:rPr>
          <w:rFonts w:ascii="Calibri" w:hAnsi="Calibri"/>
          <w:color w:val="002060"/>
        </w:rPr>
      </w:pPr>
      <w:r>
        <w:rPr>
          <w:rFonts w:ascii="Calibri" w:hAnsi="Calibri"/>
          <w:color w:val="002060"/>
        </w:rPr>
        <w:t xml:space="preserve">Current losses for </w:t>
      </w:r>
      <w:r w:rsidR="00B87319">
        <w:rPr>
          <w:rFonts w:ascii="Calibri" w:hAnsi="Calibri"/>
          <w:color w:val="002060"/>
        </w:rPr>
        <w:t>Florida are</w:t>
      </w:r>
      <w:r>
        <w:rPr>
          <w:rFonts w:ascii="Calibri" w:hAnsi="Calibri"/>
          <w:color w:val="002060"/>
        </w:rPr>
        <w:t xml:space="preserve"> at </w:t>
      </w:r>
      <w:r w:rsidR="00B87319">
        <w:rPr>
          <w:rFonts w:ascii="Calibri" w:hAnsi="Calibri"/>
          <w:color w:val="002060"/>
        </w:rPr>
        <w:t xml:space="preserve">nearly </w:t>
      </w:r>
      <w:r>
        <w:rPr>
          <w:rFonts w:ascii="Calibri" w:hAnsi="Calibri"/>
          <w:color w:val="002060"/>
        </w:rPr>
        <w:t>$</w:t>
      </w:r>
      <w:r w:rsidR="00B87319">
        <w:rPr>
          <w:rFonts w:ascii="Calibri" w:hAnsi="Calibri"/>
          <w:color w:val="002060"/>
        </w:rPr>
        <w:t>24 million.</w:t>
      </w:r>
    </w:p>
    <w:p w:rsidR="000C70BC" w:rsidRDefault="00B87319" w:rsidP="00D27361">
      <w:pPr>
        <w:pStyle w:val="ListParagraph"/>
        <w:numPr>
          <w:ilvl w:val="1"/>
          <w:numId w:val="8"/>
        </w:numPr>
        <w:spacing w:line="240" w:lineRule="auto"/>
        <w:rPr>
          <w:rFonts w:ascii="Calibri" w:hAnsi="Calibri"/>
          <w:color w:val="002060"/>
        </w:rPr>
      </w:pPr>
      <w:r>
        <w:rPr>
          <w:rFonts w:ascii="Calibri" w:hAnsi="Calibri"/>
          <w:color w:val="002060"/>
        </w:rPr>
        <w:t>Florida c</w:t>
      </w:r>
      <w:r w:rsidR="000C70BC">
        <w:rPr>
          <w:rFonts w:ascii="Calibri" w:hAnsi="Calibri"/>
          <w:color w:val="002060"/>
        </w:rPr>
        <w:t xml:space="preserve">onfirmed that they got approval to use incentive </w:t>
      </w:r>
      <w:r>
        <w:rPr>
          <w:rFonts w:ascii="Calibri" w:hAnsi="Calibri"/>
          <w:color w:val="002060"/>
        </w:rPr>
        <w:t>money</w:t>
      </w:r>
      <w:r w:rsidR="000C70BC">
        <w:rPr>
          <w:rFonts w:ascii="Calibri" w:hAnsi="Calibri"/>
          <w:color w:val="002060"/>
        </w:rPr>
        <w:t xml:space="preserve"> to cover losses. Ann will share the letter giving approval. Sharon will share results of state survey about how states manage losses.</w:t>
      </w:r>
    </w:p>
    <w:p w:rsidR="000C70BC" w:rsidRDefault="000C70BC" w:rsidP="00D27361">
      <w:pPr>
        <w:pStyle w:val="ListParagraph"/>
        <w:numPr>
          <w:ilvl w:val="1"/>
          <w:numId w:val="8"/>
        </w:numPr>
        <w:spacing w:line="240" w:lineRule="auto"/>
        <w:rPr>
          <w:rFonts w:ascii="Calibri" w:hAnsi="Calibri"/>
          <w:color w:val="002060"/>
        </w:rPr>
      </w:pPr>
      <w:r>
        <w:rPr>
          <w:rFonts w:ascii="Calibri" w:hAnsi="Calibri"/>
          <w:color w:val="002060"/>
        </w:rPr>
        <w:t>Craig suggests NCCSD consider an amicus brief</w:t>
      </w:r>
      <w:r w:rsidR="0027610F">
        <w:rPr>
          <w:rFonts w:ascii="Calibri" w:hAnsi="Calibri"/>
          <w:color w:val="002060"/>
        </w:rPr>
        <w:t>.</w:t>
      </w:r>
    </w:p>
    <w:p w:rsidR="00873694" w:rsidRDefault="00873694" w:rsidP="00575605">
      <w:pPr>
        <w:pStyle w:val="ListParagraph"/>
        <w:numPr>
          <w:ilvl w:val="0"/>
          <w:numId w:val="10"/>
        </w:numPr>
        <w:spacing w:line="240" w:lineRule="auto"/>
        <w:rPr>
          <w:rFonts w:ascii="Calibri" w:hAnsi="Calibri"/>
          <w:color w:val="002060"/>
        </w:rPr>
      </w:pPr>
      <w:r w:rsidRPr="002A05C2">
        <w:rPr>
          <w:rFonts w:ascii="Calibri" w:hAnsi="Calibri"/>
          <w:color w:val="002060"/>
        </w:rPr>
        <w:t>Finance</w:t>
      </w:r>
      <w:r w:rsidR="00C449B0">
        <w:rPr>
          <w:rFonts w:ascii="Calibri" w:hAnsi="Calibri"/>
          <w:color w:val="002060"/>
        </w:rPr>
        <w:t xml:space="preserve"> Chair</w:t>
      </w:r>
      <w:r w:rsidR="001D12C4">
        <w:rPr>
          <w:rFonts w:ascii="Calibri" w:hAnsi="Calibri"/>
          <w:color w:val="002060"/>
        </w:rPr>
        <w:t>- Jim Fleming</w:t>
      </w:r>
    </w:p>
    <w:p w:rsidR="00D27361" w:rsidRDefault="005E592E" w:rsidP="00D27361">
      <w:pPr>
        <w:pStyle w:val="ListParagraph"/>
        <w:numPr>
          <w:ilvl w:val="1"/>
          <w:numId w:val="10"/>
        </w:numPr>
        <w:spacing w:line="240" w:lineRule="auto"/>
        <w:rPr>
          <w:rFonts w:ascii="Calibri" w:hAnsi="Calibri"/>
          <w:color w:val="002060"/>
        </w:rPr>
      </w:pPr>
      <w:r>
        <w:rPr>
          <w:rFonts w:ascii="Calibri" w:hAnsi="Calibri"/>
          <w:color w:val="002060"/>
        </w:rPr>
        <w:t xml:space="preserve">One pending item on honorarium. </w:t>
      </w:r>
    </w:p>
    <w:p w:rsidR="005E592E" w:rsidRDefault="005E592E" w:rsidP="00D27361">
      <w:pPr>
        <w:pStyle w:val="ListParagraph"/>
        <w:numPr>
          <w:ilvl w:val="1"/>
          <w:numId w:val="10"/>
        </w:numPr>
        <w:spacing w:line="240" w:lineRule="auto"/>
        <w:rPr>
          <w:rFonts w:ascii="Calibri" w:hAnsi="Calibri"/>
          <w:color w:val="002060"/>
        </w:rPr>
      </w:pPr>
      <w:r>
        <w:rPr>
          <w:rFonts w:ascii="Calibri" w:hAnsi="Calibri"/>
          <w:color w:val="002060"/>
        </w:rPr>
        <w:t xml:space="preserve">Jim asked if board would want any additional info … such as historical info on conferences. </w:t>
      </w:r>
    </w:p>
    <w:p w:rsidR="001D12C4" w:rsidRDefault="001D12C4" w:rsidP="00575605">
      <w:pPr>
        <w:pStyle w:val="ListParagraph"/>
        <w:numPr>
          <w:ilvl w:val="0"/>
          <w:numId w:val="10"/>
        </w:numPr>
        <w:spacing w:line="240" w:lineRule="auto"/>
        <w:rPr>
          <w:rFonts w:ascii="Calibri" w:hAnsi="Calibri"/>
          <w:color w:val="002060"/>
        </w:rPr>
      </w:pPr>
      <w:r>
        <w:rPr>
          <w:rFonts w:ascii="Calibri" w:hAnsi="Calibri"/>
          <w:color w:val="002060"/>
        </w:rPr>
        <w:t>OCSE Update on Policy and Rules</w:t>
      </w:r>
      <w:r w:rsidR="00C449B0">
        <w:rPr>
          <w:rFonts w:ascii="Calibri" w:hAnsi="Calibri"/>
          <w:color w:val="002060"/>
        </w:rPr>
        <w:t xml:space="preserve"> Chair</w:t>
      </w:r>
      <w:r>
        <w:rPr>
          <w:rFonts w:ascii="Calibri" w:hAnsi="Calibri"/>
          <w:color w:val="002060"/>
        </w:rPr>
        <w:t>- Craig Burshem</w:t>
      </w:r>
    </w:p>
    <w:p w:rsidR="00D27361" w:rsidRDefault="0027610F" w:rsidP="00D27361">
      <w:pPr>
        <w:pStyle w:val="ListParagraph"/>
        <w:numPr>
          <w:ilvl w:val="1"/>
          <w:numId w:val="10"/>
        </w:numPr>
        <w:spacing w:line="240" w:lineRule="auto"/>
        <w:rPr>
          <w:rFonts w:ascii="Calibri" w:hAnsi="Calibri"/>
          <w:color w:val="002060"/>
        </w:rPr>
      </w:pPr>
      <w:r>
        <w:rPr>
          <w:rFonts w:ascii="Calibri" w:hAnsi="Calibri"/>
          <w:color w:val="002060"/>
        </w:rPr>
        <w:t>DCL</w:t>
      </w:r>
      <w:r w:rsidR="005E592E">
        <w:rPr>
          <w:rFonts w:ascii="Calibri" w:hAnsi="Calibri"/>
          <w:color w:val="002060"/>
        </w:rPr>
        <w:t xml:space="preserve"> 15-12</w:t>
      </w:r>
      <w:r>
        <w:rPr>
          <w:rFonts w:ascii="Calibri" w:hAnsi="Calibri"/>
          <w:color w:val="002060"/>
        </w:rPr>
        <w:t xml:space="preserve"> came out this month, introducing revised intergovernmental forms which are out for comment. Responses are due by October 3. </w:t>
      </w:r>
      <w:r w:rsidR="005E592E">
        <w:rPr>
          <w:rFonts w:ascii="Calibri" w:hAnsi="Calibri"/>
          <w:color w:val="002060"/>
        </w:rPr>
        <w:t xml:space="preserve"> </w:t>
      </w:r>
    </w:p>
    <w:p w:rsidR="003E5DDB" w:rsidRDefault="00CF11BA" w:rsidP="00C449B0">
      <w:pPr>
        <w:pStyle w:val="ListParagraph"/>
        <w:numPr>
          <w:ilvl w:val="0"/>
          <w:numId w:val="10"/>
        </w:numPr>
        <w:spacing w:line="240" w:lineRule="auto"/>
        <w:rPr>
          <w:rFonts w:ascii="Calibri" w:hAnsi="Calibri"/>
          <w:color w:val="002060"/>
        </w:rPr>
      </w:pPr>
      <w:r>
        <w:rPr>
          <w:rFonts w:ascii="Calibri" w:hAnsi="Calibri"/>
          <w:color w:val="002060"/>
        </w:rPr>
        <w:t>Intergovernmental Committee</w:t>
      </w:r>
      <w:r w:rsidR="000B68B2">
        <w:rPr>
          <w:rFonts w:ascii="Calibri" w:hAnsi="Calibri"/>
          <w:color w:val="002060"/>
        </w:rPr>
        <w:t>-</w:t>
      </w:r>
      <w:r>
        <w:rPr>
          <w:rFonts w:ascii="Calibri" w:hAnsi="Calibri"/>
          <w:color w:val="002060"/>
        </w:rPr>
        <w:t xml:space="preserve"> Chair Alisha Griffin</w:t>
      </w:r>
    </w:p>
    <w:p w:rsidR="00D27361" w:rsidRDefault="005E592E" w:rsidP="00D27361">
      <w:pPr>
        <w:pStyle w:val="ListParagraph"/>
        <w:numPr>
          <w:ilvl w:val="1"/>
          <w:numId w:val="10"/>
        </w:numPr>
        <w:spacing w:line="240" w:lineRule="auto"/>
        <w:rPr>
          <w:rFonts w:ascii="Calibri" w:hAnsi="Calibri"/>
          <w:color w:val="002060"/>
        </w:rPr>
      </w:pPr>
      <w:r>
        <w:rPr>
          <w:rFonts w:ascii="Calibri" w:hAnsi="Calibri"/>
          <w:color w:val="002060"/>
        </w:rPr>
        <w:t xml:space="preserve">Alisha has </w:t>
      </w:r>
      <w:r w:rsidR="0027610F">
        <w:rPr>
          <w:rFonts w:ascii="Calibri" w:hAnsi="Calibri"/>
          <w:color w:val="002060"/>
        </w:rPr>
        <w:t xml:space="preserve">the </w:t>
      </w:r>
      <w:r>
        <w:rPr>
          <w:rFonts w:ascii="Calibri" w:hAnsi="Calibri"/>
          <w:color w:val="002060"/>
        </w:rPr>
        <w:t xml:space="preserve">subject </w:t>
      </w:r>
      <w:r w:rsidR="0027610F">
        <w:rPr>
          <w:rFonts w:ascii="Calibri" w:hAnsi="Calibri"/>
          <w:color w:val="002060"/>
        </w:rPr>
        <w:t xml:space="preserve">of intergovernmental forms </w:t>
      </w:r>
      <w:r>
        <w:rPr>
          <w:rFonts w:ascii="Calibri" w:hAnsi="Calibri"/>
          <w:color w:val="002060"/>
        </w:rPr>
        <w:t>on agenda for intergovernmental committee.</w:t>
      </w:r>
    </w:p>
    <w:p w:rsidR="005E592E" w:rsidRDefault="005E592E" w:rsidP="00D27361">
      <w:pPr>
        <w:pStyle w:val="ListParagraph"/>
        <w:numPr>
          <w:ilvl w:val="1"/>
          <w:numId w:val="10"/>
        </w:numPr>
        <w:spacing w:line="240" w:lineRule="auto"/>
        <w:rPr>
          <w:rFonts w:ascii="Calibri" w:hAnsi="Calibri"/>
          <w:color w:val="002060"/>
        </w:rPr>
      </w:pPr>
      <w:r>
        <w:rPr>
          <w:rFonts w:ascii="Calibri" w:hAnsi="Calibri"/>
          <w:color w:val="002060"/>
        </w:rPr>
        <w:lastRenderedPageBreak/>
        <w:t xml:space="preserve">Minutes recently out. Discussion on redirect of payments. </w:t>
      </w:r>
      <w:r w:rsidR="0027610F">
        <w:rPr>
          <w:rFonts w:ascii="Calibri" w:hAnsi="Calibri"/>
          <w:color w:val="002060"/>
        </w:rPr>
        <w:t>The Texas</w:t>
      </w:r>
      <w:r>
        <w:rPr>
          <w:rFonts w:ascii="Calibri" w:hAnsi="Calibri"/>
          <w:color w:val="002060"/>
        </w:rPr>
        <w:t xml:space="preserve"> rep</w:t>
      </w:r>
      <w:r w:rsidR="0027610F">
        <w:rPr>
          <w:rFonts w:ascii="Calibri" w:hAnsi="Calibri"/>
          <w:color w:val="002060"/>
        </w:rPr>
        <w:t>resentative to the committee</w:t>
      </w:r>
      <w:r>
        <w:rPr>
          <w:rFonts w:ascii="Calibri" w:hAnsi="Calibri"/>
          <w:color w:val="002060"/>
        </w:rPr>
        <w:t xml:space="preserve"> says it’s a problem. Next steps to consolidate concerns into a recommendation. Next meeting Friday 8/28.</w:t>
      </w:r>
    </w:p>
    <w:p w:rsidR="00CF11BA" w:rsidRDefault="00CF11BA" w:rsidP="00C449B0">
      <w:pPr>
        <w:pStyle w:val="ListParagraph"/>
        <w:numPr>
          <w:ilvl w:val="0"/>
          <w:numId w:val="10"/>
        </w:numPr>
        <w:spacing w:line="240" w:lineRule="auto"/>
        <w:rPr>
          <w:rFonts w:ascii="Calibri" w:hAnsi="Calibri"/>
          <w:color w:val="002060"/>
        </w:rPr>
      </w:pPr>
      <w:r>
        <w:rPr>
          <w:rFonts w:ascii="Calibri" w:hAnsi="Calibri"/>
          <w:color w:val="002060"/>
        </w:rPr>
        <w:t xml:space="preserve">Imputing Income </w:t>
      </w:r>
      <w:r w:rsidR="00856686">
        <w:rPr>
          <w:rFonts w:ascii="Calibri" w:hAnsi="Calibri"/>
          <w:color w:val="002060"/>
        </w:rPr>
        <w:t xml:space="preserve">Committee </w:t>
      </w:r>
      <w:r>
        <w:rPr>
          <w:rFonts w:ascii="Calibri" w:hAnsi="Calibri"/>
          <w:color w:val="002060"/>
        </w:rPr>
        <w:t>–Chair Jim Fleming</w:t>
      </w:r>
    </w:p>
    <w:p w:rsidR="00D27361" w:rsidRDefault="0027610F" w:rsidP="00D27361">
      <w:pPr>
        <w:pStyle w:val="ListParagraph"/>
        <w:numPr>
          <w:ilvl w:val="1"/>
          <w:numId w:val="10"/>
        </w:numPr>
        <w:spacing w:line="240" w:lineRule="auto"/>
        <w:rPr>
          <w:rFonts w:ascii="Calibri" w:hAnsi="Calibri"/>
          <w:color w:val="002060"/>
        </w:rPr>
      </w:pPr>
      <w:r>
        <w:rPr>
          <w:rFonts w:ascii="Calibri" w:hAnsi="Calibri"/>
          <w:color w:val="002060"/>
        </w:rPr>
        <w:t xml:space="preserve">Directors attending NCSEA in </w:t>
      </w:r>
      <w:r w:rsidR="005E592E">
        <w:rPr>
          <w:rFonts w:ascii="Calibri" w:hAnsi="Calibri"/>
          <w:color w:val="002060"/>
        </w:rPr>
        <w:t xml:space="preserve">Milwaukee </w:t>
      </w:r>
      <w:r>
        <w:rPr>
          <w:rFonts w:ascii="Calibri" w:hAnsi="Calibri"/>
          <w:color w:val="002060"/>
        </w:rPr>
        <w:t>in August had a chance to meet with Vicki on the subject. A s</w:t>
      </w:r>
      <w:r w:rsidR="005E592E">
        <w:rPr>
          <w:rFonts w:ascii="Calibri" w:hAnsi="Calibri"/>
          <w:color w:val="002060"/>
        </w:rPr>
        <w:t>econd by phone</w:t>
      </w:r>
      <w:r>
        <w:rPr>
          <w:rFonts w:ascii="Calibri" w:hAnsi="Calibri"/>
          <w:color w:val="002060"/>
        </w:rPr>
        <w:t xml:space="preserve"> </w:t>
      </w:r>
      <w:proofErr w:type="gramStart"/>
      <w:r>
        <w:rPr>
          <w:rFonts w:ascii="Calibri" w:hAnsi="Calibri"/>
          <w:color w:val="002060"/>
        </w:rPr>
        <w:t xml:space="preserve">occurred </w:t>
      </w:r>
      <w:r w:rsidR="005E592E">
        <w:rPr>
          <w:rFonts w:ascii="Calibri" w:hAnsi="Calibri"/>
          <w:color w:val="002060"/>
        </w:rPr>
        <w:t xml:space="preserve"> </w:t>
      </w:r>
      <w:r>
        <w:rPr>
          <w:rFonts w:ascii="Calibri" w:hAnsi="Calibri"/>
          <w:color w:val="002060"/>
        </w:rPr>
        <w:t>August</w:t>
      </w:r>
      <w:proofErr w:type="gramEnd"/>
      <w:r>
        <w:rPr>
          <w:rFonts w:ascii="Calibri" w:hAnsi="Calibri"/>
          <w:color w:val="002060"/>
        </w:rPr>
        <w:t xml:space="preserve"> 19</w:t>
      </w:r>
      <w:r w:rsidR="005E592E">
        <w:rPr>
          <w:rFonts w:ascii="Calibri" w:hAnsi="Calibri"/>
          <w:color w:val="002060"/>
        </w:rPr>
        <w:t xml:space="preserve">. </w:t>
      </w:r>
    </w:p>
    <w:p w:rsidR="005E592E" w:rsidRDefault="0027610F" w:rsidP="00D27361">
      <w:pPr>
        <w:pStyle w:val="ListParagraph"/>
        <w:numPr>
          <w:ilvl w:val="1"/>
          <w:numId w:val="10"/>
        </w:numPr>
        <w:spacing w:line="240" w:lineRule="auto"/>
        <w:rPr>
          <w:rFonts w:ascii="Calibri" w:hAnsi="Calibri"/>
          <w:color w:val="002060"/>
        </w:rPr>
      </w:pPr>
      <w:r>
        <w:rPr>
          <w:rFonts w:ascii="Calibri" w:hAnsi="Calibri"/>
          <w:color w:val="002060"/>
        </w:rPr>
        <w:t>The committee w</w:t>
      </w:r>
      <w:r w:rsidR="005E592E">
        <w:rPr>
          <w:rFonts w:ascii="Calibri" w:hAnsi="Calibri"/>
          <w:color w:val="002060"/>
        </w:rPr>
        <w:t xml:space="preserve">ill survey all states. </w:t>
      </w:r>
    </w:p>
    <w:p w:rsidR="005E592E" w:rsidRPr="0027610F" w:rsidRDefault="005E592E" w:rsidP="0027610F">
      <w:pPr>
        <w:pStyle w:val="ListParagraph"/>
        <w:numPr>
          <w:ilvl w:val="1"/>
          <w:numId w:val="10"/>
        </w:numPr>
        <w:spacing w:line="240" w:lineRule="auto"/>
        <w:rPr>
          <w:rFonts w:ascii="Calibri" w:hAnsi="Calibri"/>
          <w:color w:val="002060"/>
        </w:rPr>
      </w:pPr>
      <w:r>
        <w:rPr>
          <w:rFonts w:ascii="Calibri" w:hAnsi="Calibri"/>
          <w:color w:val="002060"/>
        </w:rPr>
        <w:t>Jim asked Vicki if she was getting the info</w:t>
      </w:r>
      <w:r w:rsidR="0027610F">
        <w:rPr>
          <w:rFonts w:ascii="Calibri" w:hAnsi="Calibri"/>
          <w:color w:val="002060"/>
        </w:rPr>
        <w:t>rmation she needed and s</w:t>
      </w:r>
      <w:r>
        <w:rPr>
          <w:rFonts w:ascii="Calibri" w:hAnsi="Calibri"/>
          <w:color w:val="002060"/>
        </w:rPr>
        <w:t xml:space="preserve">he said it was of value. </w:t>
      </w:r>
    </w:p>
    <w:p w:rsidR="00357288" w:rsidRDefault="00357288" w:rsidP="00C449B0">
      <w:pPr>
        <w:pStyle w:val="ListParagraph"/>
        <w:numPr>
          <w:ilvl w:val="0"/>
          <w:numId w:val="10"/>
        </w:numPr>
        <w:spacing w:line="240" w:lineRule="auto"/>
        <w:rPr>
          <w:rFonts w:ascii="Calibri" w:hAnsi="Calibri"/>
          <w:color w:val="002060"/>
        </w:rPr>
      </w:pPr>
      <w:r>
        <w:rPr>
          <w:rFonts w:ascii="Calibri" w:hAnsi="Calibri"/>
          <w:color w:val="002060"/>
        </w:rPr>
        <w:t>VOE Committee Update</w:t>
      </w:r>
      <w:r w:rsidR="00490B69">
        <w:rPr>
          <w:rFonts w:ascii="Calibri" w:hAnsi="Calibri"/>
          <w:color w:val="002060"/>
        </w:rPr>
        <w:t>- Jim Fleming</w:t>
      </w:r>
    </w:p>
    <w:p w:rsidR="00D27361" w:rsidRDefault="00BE6EEE" w:rsidP="00D27361">
      <w:pPr>
        <w:pStyle w:val="ListParagraph"/>
        <w:numPr>
          <w:ilvl w:val="1"/>
          <w:numId w:val="10"/>
        </w:numPr>
        <w:spacing w:line="240" w:lineRule="auto"/>
        <w:rPr>
          <w:rFonts w:ascii="Calibri" w:hAnsi="Calibri"/>
          <w:color w:val="002060"/>
        </w:rPr>
      </w:pPr>
      <w:r>
        <w:rPr>
          <w:rFonts w:ascii="Calibri" w:hAnsi="Calibri"/>
          <w:color w:val="002060"/>
        </w:rPr>
        <w:t>The house has been working with NCSEA to provide information. Still needs to get to house floor before it moves over to Senate.</w:t>
      </w:r>
    </w:p>
    <w:p w:rsidR="00AC1FF4" w:rsidRDefault="00AC1FF4" w:rsidP="00C449B0">
      <w:pPr>
        <w:pStyle w:val="ListParagraph"/>
        <w:numPr>
          <w:ilvl w:val="0"/>
          <w:numId w:val="10"/>
        </w:numPr>
        <w:spacing w:line="240" w:lineRule="auto"/>
        <w:rPr>
          <w:rFonts w:ascii="Calibri" w:hAnsi="Calibri"/>
          <w:color w:val="002060"/>
        </w:rPr>
      </w:pPr>
      <w:r>
        <w:rPr>
          <w:rFonts w:ascii="Calibri" w:hAnsi="Calibri"/>
          <w:color w:val="002060"/>
        </w:rPr>
        <w:t>Mentor Committee- Erin Frisch</w:t>
      </w:r>
    </w:p>
    <w:p w:rsidR="00BE6EEE" w:rsidRDefault="00BE6EEE" w:rsidP="00D27361">
      <w:pPr>
        <w:pStyle w:val="ListParagraph"/>
        <w:numPr>
          <w:ilvl w:val="1"/>
          <w:numId w:val="10"/>
        </w:numPr>
        <w:spacing w:line="240" w:lineRule="auto"/>
        <w:rPr>
          <w:rFonts w:ascii="Calibri" w:hAnsi="Calibri"/>
          <w:color w:val="002060"/>
        </w:rPr>
      </w:pPr>
      <w:r>
        <w:rPr>
          <w:rFonts w:ascii="Calibri" w:hAnsi="Calibri"/>
          <w:color w:val="002060"/>
        </w:rPr>
        <w:t xml:space="preserve">Erin reports that Vicki is supportive of </w:t>
      </w:r>
      <w:r w:rsidR="0027610F">
        <w:rPr>
          <w:rFonts w:ascii="Calibri" w:hAnsi="Calibri"/>
          <w:color w:val="002060"/>
        </w:rPr>
        <w:t>a more formal</w:t>
      </w:r>
      <w:r>
        <w:rPr>
          <w:rFonts w:ascii="Calibri" w:hAnsi="Calibri"/>
          <w:color w:val="002060"/>
        </w:rPr>
        <w:t xml:space="preserve"> mentoring / training </w:t>
      </w:r>
      <w:r w:rsidR="0027610F">
        <w:rPr>
          <w:rFonts w:ascii="Calibri" w:hAnsi="Calibri"/>
          <w:color w:val="002060"/>
        </w:rPr>
        <w:t xml:space="preserve">plan </w:t>
      </w:r>
      <w:r>
        <w:rPr>
          <w:rFonts w:ascii="Calibri" w:hAnsi="Calibri"/>
          <w:color w:val="002060"/>
        </w:rPr>
        <w:t>and OCSE will provid</w:t>
      </w:r>
      <w:r w:rsidR="0027610F">
        <w:rPr>
          <w:rFonts w:ascii="Calibri" w:hAnsi="Calibri"/>
          <w:color w:val="002060"/>
        </w:rPr>
        <w:t>e</w:t>
      </w:r>
      <w:r>
        <w:rPr>
          <w:rFonts w:ascii="Calibri" w:hAnsi="Calibri"/>
          <w:color w:val="002060"/>
        </w:rPr>
        <w:t xml:space="preserve"> the already buil</w:t>
      </w:r>
      <w:r w:rsidR="0027610F">
        <w:rPr>
          <w:rFonts w:ascii="Calibri" w:hAnsi="Calibri"/>
          <w:color w:val="002060"/>
        </w:rPr>
        <w:t>t</w:t>
      </w:r>
      <w:r>
        <w:rPr>
          <w:rFonts w:ascii="Calibri" w:hAnsi="Calibri"/>
          <w:color w:val="002060"/>
        </w:rPr>
        <w:t xml:space="preserve"> training. NCSEA will help by reserving a room at </w:t>
      </w:r>
      <w:r w:rsidR="0027610F">
        <w:rPr>
          <w:rFonts w:ascii="Calibri" w:hAnsi="Calibri"/>
          <w:color w:val="002060"/>
        </w:rPr>
        <w:t>the P</w:t>
      </w:r>
      <w:r>
        <w:rPr>
          <w:rFonts w:ascii="Calibri" w:hAnsi="Calibri"/>
          <w:color w:val="002060"/>
        </w:rPr>
        <w:t xml:space="preserve">olicy </w:t>
      </w:r>
      <w:r w:rsidR="0027610F">
        <w:rPr>
          <w:rFonts w:ascii="Calibri" w:hAnsi="Calibri"/>
          <w:color w:val="002060"/>
        </w:rPr>
        <w:t>F</w:t>
      </w:r>
      <w:r>
        <w:rPr>
          <w:rFonts w:ascii="Calibri" w:hAnsi="Calibri"/>
          <w:color w:val="002060"/>
        </w:rPr>
        <w:t xml:space="preserve">orum.  OCSE wants directors to deliver the training </w:t>
      </w:r>
      <w:r w:rsidR="0027610F">
        <w:rPr>
          <w:rFonts w:ascii="Calibri" w:hAnsi="Calibri"/>
          <w:color w:val="002060"/>
        </w:rPr>
        <w:t>but they</w:t>
      </w:r>
      <w:r>
        <w:rPr>
          <w:rFonts w:ascii="Calibri" w:hAnsi="Calibri"/>
          <w:color w:val="002060"/>
        </w:rPr>
        <w:t xml:space="preserve"> want </w:t>
      </w:r>
      <w:r w:rsidR="0027610F">
        <w:rPr>
          <w:rFonts w:ascii="Calibri" w:hAnsi="Calibri"/>
          <w:color w:val="002060"/>
        </w:rPr>
        <w:t>staff</w:t>
      </w:r>
      <w:r>
        <w:rPr>
          <w:rFonts w:ascii="Calibri" w:hAnsi="Calibri"/>
          <w:color w:val="002060"/>
        </w:rPr>
        <w:t xml:space="preserve"> in the room when we deliver the training. Next module</w:t>
      </w:r>
      <w:r w:rsidR="0027610F">
        <w:rPr>
          <w:rFonts w:ascii="Calibri" w:hAnsi="Calibri"/>
          <w:color w:val="002060"/>
        </w:rPr>
        <w:t xml:space="preserve"> to be developed is</w:t>
      </w:r>
      <w:r>
        <w:rPr>
          <w:rFonts w:ascii="Calibri" w:hAnsi="Calibri"/>
          <w:color w:val="002060"/>
        </w:rPr>
        <w:t xml:space="preserve"> collaboration and contracting. </w:t>
      </w:r>
    </w:p>
    <w:p w:rsidR="00D27361" w:rsidRDefault="00BE6EEE" w:rsidP="00D27361">
      <w:pPr>
        <w:pStyle w:val="ListParagraph"/>
        <w:numPr>
          <w:ilvl w:val="1"/>
          <w:numId w:val="10"/>
        </w:numPr>
        <w:spacing w:line="240" w:lineRule="auto"/>
        <w:rPr>
          <w:rFonts w:ascii="Calibri" w:hAnsi="Calibri"/>
          <w:color w:val="002060"/>
        </w:rPr>
      </w:pPr>
      <w:r>
        <w:rPr>
          <w:rFonts w:ascii="Calibri" w:hAnsi="Calibri"/>
          <w:color w:val="002060"/>
        </w:rPr>
        <w:t xml:space="preserve">Erin will </w:t>
      </w:r>
      <w:r w:rsidR="0027610F">
        <w:rPr>
          <w:rFonts w:ascii="Calibri" w:hAnsi="Calibri"/>
          <w:color w:val="002060"/>
        </w:rPr>
        <w:t>soon be</w:t>
      </w:r>
      <w:r>
        <w:rPr>
          <w:rFonts w:ascii="Calibri" w:hAnsi="Calibri"/>
          <w:color w:val="002060"/>
        </w:rPr>
        <w:t xml:space="preserve"> soliciting directors via the website to be mentors for specific skills and will also be looking for directors to present the training. </w:t>
      </w:r>
    </w:p>
    <w:p w:rsidR="00D35C8C" w:rsidRDefault="008820D1" w:rsidP="000E3C3C">
      <w:pPr>
        <w:pStyle w:val="ListParagraph"/>
        <w:numPr>
          <w:ilvl w:val="0"/>
          <w:numId w:val="1"/>
        </w:numPr>
        <w:spacing w:line="240" w:lineRule="auto"/>
        <w:rPr>
          <w:rFonts w:ascii="Calibri" w:hAnsi="Calibri"/>
          <w:color w:val="002060"/>
        </w:rPr>
      </w:pPr>
      <w:r>
        <w:rPr>
          <w:rFonts w:ascii="Calibri" w:hAnsi="Calibri"/>
          <w:color w:val="002060"/>
        </w:rPr>
        <w:t>New Business-</w:t>
      </w:r>
      <w:r w:rsidR="00856686">
        <w:rPr>
          <w:rFonts w:ascii="Calibri" w:hAnsi="Calibri"/>
          <w:color w:val="002060"/>
        </w:rPr>
        <w:t xml:space="preserve"> </w:t>
      </w:r>
      <w:r w:rsidR="00EA0CF8">
        <w:rPr>
          <w:rFonts w:ascii="Calibri" w:hAnsi="Calibri"/>
          <w:color w:val="002060"/>
        </w:rPr>
        <w:t>CMS information</w:t>
      </w:r>
    </w:p>
    <w:p w:rsidR="00EA0CF8" w:rsidRDefault="00EA0CF8" w:rsidP="00BE6EEE">
      <w:pPr>
        <w:pStyle w:val="ListParagraph"/>
        <w:numPr>
          <w:ilvl w:val="1"/>
          <w:numId w:val="10"/>
        </w:numPr>
        <w:spacing w:line="240" w:lineRule="auto"/>
        <w:rPr>
          <w:rFonts w:ascii="Calibri" w:hAnsi="Calibri"/>
          <w:color w:val="002060"/>
        </w:rPr>
      </w:pPr>
      <w:r>
        <w:rPr>
          <w:rFonts w:ascii="Calibri" w:hAnsi="Calibri"/>
          <w:color w:val="002060"/>
        </w:rPr>
        <w:t>Agenda for joint meeting in September</w:t>
      </w:r>
    </w:p>
    <w:p w:rsidR="00BE6EEE" w:rsidRDefault="00BE6EEE" w:rsidP="00BE6EEE">
      <w:pPr>
        <w:pStyle w:val="ListParagraph"/>
        <w:numPr>
          <w:ilvl w:val="1"/>
          <w:numId w:val="10"/>
        </w:numPr>
        <w:spacing w:line="240" w:lineRule="auto"/>
        <w:rPr>
          <w:rFonts w:ascii="Calibri" w:hAnsi="Calibri"/>
          <w:color w:val="002060"/>
        </w:rPr>
      </w:pPr>
      <w:r>
        <w:rPr>
          <w:rFonts w:ascii="Calibri" w:hAnsi="Calibri"/>
          <w:color w:val="002060"/>
        </w:rPr>
        <w:t>Sharon still waiting for Vicki to provide info on CMS to Sharon.</w:t>
      </w:r>
    </w:p>
    <w:p w:rsidR="00BE6EEE" w:rsidRDefault="00BE6EEE" w:rsidP="00BE6EEE">
      <w:pPr>
        <w:pStyle w:val="ListParagraph"/>
        <w:numPr>
          <w:ilvl w:val="1"/>
          <w:numId w:val="10"/>
        </w:numPr>
        <w:spacing w:line="240" w:lineRule="auto"/>
        <w:rPr>
          <w:rFonts w:ascii="Calibri" w:hAnsi="Calibri"/>
          <w:color w:val="002060"/>
        </w:rPr>
      </w:pPr>
      <w:r>
        <w:rPr>
          <w:rFonts w:ascii="Calibri" w:hAnsi="Calibri"/>
          <w:color w:val="002060"/>
        </w:rPr>
        <w:t xml:space="preserve">Next meeting will be the transition meeting that includes the new regional directors as well as the current ones. </w:t>
      </w:r>
    </w:p>
    <w:p w:rsidR="00BE6EEE" w:rsidRPr="00D35C8C" w:rsidRDefault="00BE6EEE" w:rsidP="00BE6EEE">
      <w:pPr>
        <w:pStyle w:val="ListParagraph"/>
        <w:numPr>
          <w:ilvl w:val="1"/>
          <w:numId w:val="10"/>
        </w:numPr>
        <w:spacing w:line="240" w:lineRule="auto"/>
        <w:rPr>
          <w:rFonts w:ascii="Calibri" w:hAnsi="Calibri"/>
          <w:color w:val="002060"/>
        </w:rPr>
      </w:pPr>
      <w:r>
        <w:rPr>
          <w:rFonts w:ascii="Calibri" w:hAnsi="Calibri"/>
          <w:color w:val="002060"/>
        </w:rPr>
        <w:t xml:space="preserve">Sharon thanks everyone for all the help on committees and the conference. </w:t>
      </w:r>
    </w:p>
    <w:p w:rsidR="000B68B2" w:rsidRDefault="000B68B2" w:rsidP="000B68B2">
      <w:pPr>
        <w:pStyle w:val="ListParagraph"/>
        <w:numPr>
          <w:ilvl w:val="0"/>
          <w:numId w:val="1"/>
        </w:numPr>
        <w:spacing w:line="240" w:lineRule="auto"/>
        <w:rPr>
          <w:rFonts w:ascii="Calibri" w:hAnsi="Calibri"/>
          <w:color w:val="002060"/>
        </w:rPr>
      </w:pPr>
      <w:r w:rsidRPr="008820D1">
        <w:rPr>
          <w:rFonts w:ascii="Calibri" w:hAnsi="Calibri"/>
          <w:color w:val="002060"/>
        </w:rPr>
        <w:t>Old Business -</w:t>
      </w:r>
      <w:r>
        <w:rPr>
          <w:rFonts w:ascii="Calibri" w:hAnsi="Calibri"/>
          <w:color w:val="002060"/>
        </w:rPr>
        <w:t xml:space="preserve"> </w:t>
      </w:r>
      <w:r w:rsidRPr="008820D1">
        <w:rPr>
          <w:rFonts w:ascii="Calibri" w:hAnsi="Calibri"/>
          <w:color w:val="002060"/>
        </w:rPr>
        <w:t xml:space="preserve"> </w:t>
      </w:r>
    </w:p>
    <w:p w:rsidR="000B68B2" w:rsidRPr="008820D1" w:rsidRDefault="00BE6EEE" w:rsidP="00BE6EEE">
      <w:pPr>
        <w:pStyle w:val="ListParagraph"/>
        <w:numPr>
          <w:ilvl w:val="0"/>
          <w:numId w:val="12"/>
        </w:numPr>
        <w:spacing w:line="240" w:lineRule="auto"/>
        <w:rPr>
          <w:rFonts w:ascii="Calibri" w:hAnsi="Calibri"/>
          <w:color w:val="002060"/>
        </w:rPr>
      </w:pPr>
      <w:r>
        <w:rPr>
          <w:rFonts w:ascii="Calibri" w:hAnsi="Calibri"/>
          <w:color w:val="002060"/>
        </w:rPr>
        <w:t xml:space="preserve">Scott </w:t>
      </w:r>
      <w:r w:rsidR="0027610F">
        <w:rPr>
          <w:rFonts w:ascii="Calibri" w:hAnsi="Calibri"/>
          <w:color w:val="002060"/>
        </w:rPr>
        <w:t xml:space="preserve">Lekan is now the permanent IV-D director for Arizona. </w:t>
      </w:r>
      <w:r>
        <w:rPr>
          <w:rFonts w:ascii="Calibri" w:hAnsi="Calibri"/>
          <w:color w:val="002060"/>
        </w:rPr>
        <w:t xml:space="preserve">. </w:t>
      </w:r>
    </w:p>
    <w:p w:rsidR="008820D1" w:rsidRPr="008820D1" w:rsidRDefault="008820D1" w:rsidP="008820D1">
      <w:pPr>
        <w:pStyle w:val="ListParagraph"/>
        <w:spacing w:line="240" w:lineRule="auto"/>
        <w:ind w:left="450"/>
        <w:rPr>
          <w:rFonts w:ascii="Calibri" w:hAnsi="Calibri"/>
          <w:color w:val="002060"/>
        </w:rPr>
      </w:pPr>
    </w:p>
    <w:p w:rsidR="00091BF3" w:rsidRDefault="00091BF3" w:rsidP="00091BF3">
      <w:pPr>
        <w:pStyle w:val="ListParagraph"/>
        <w:spacing w:line="240" w:lineRule="auto"/>
        <w:ind w:left="450"/>
        <w:rPr>
          <w:rFonts w:ascii="Calibri" w:hAnsi="Calibri"/>
          <w:color w:val="002060"/>
        </w:rPr>
      </w:pPr>
    </w:p>
    <w:p w:rsidR="0059721B" w:rsidRPr="00481C3A" w:rsidRDefault="0059721B" w:rsidP="0059721B">
      <w:pPr>
        <w:pStyle w:val="NoSpacing"/>
        <w:rPr>
          <w:rFonts w:ascii="Calibri" w:hAnsi="Calibri"/>
          <w:color w:val="002060"/>
        </w:rPr>
      </w:pPr>
      <w:r w:rsidRPr="00481C3A">
        <w:rPr>
          <w:rFonts w:ascii="Calibri" w:hAnsi="Calibri"/>
          <w:color w:val="002060"/>
        </w:rPr>
        <w:t>Attachments:</w:t>
      </w:r>
    </w:p>
    <w:p w:rsidR="00893B7B" w:rsidRDefault="00893B7B" w:rsidP="0035068B">
      <w:pPr>
        <w:pStyle w:val="NoSpacing"/>
        <w:numPr>
          <w:ilvl w:val="0"/>
          <w:numId w:val="4"/>
        </w:numPr>
        <w:rPr>
          <w:rFonts w:ascii="Calibri" w:hAnsi="Calibri"/>
          <w:color w:val="002060"/>
        </w:rPr>
      </w:pPr>
      <w:hyperlink r:id="rId8" w:history="1">
        <w:r w:rsidR="0059721B" w:rsidRPr="00893B7B">
          <w:rPr>
            <w:rStyle w:val="Hyperlink"/>
            <w:rFonts w:ascii="Calibri" w:hAnsi="Calibri"/>
          </w:rPr>
          <w:t xml:space="preserve">Minutes </w:t>
        </w:r>
        <w:r w:rsidR="00481C3A" w:rsidRPr="00893B7B">
          <w:rPr>
            <w:rStyle w:val="Hyperlink"/>
            <w:rFonts w:ascii="Calibri" w:hAnsi="Calibri"/>
          </w:rPr>
          <w:t>(</w:t>
        </w:r>
        <w:r w:rsidR="0085515E" w:rsidRPr="00893B7B">
          <w:rPr>
            <w:rStyle w:val="Hyperlink"/>
            <w:rFonts w:ascii="Calibri" w:hAnsi="Calibri"/>
          </w:rPr>
          <w:t>Ju</w:t>
        </w:r>
        <w:r w:rsidR="000E3C3C" w:rsidRPr="00893B7B">
          <w:rPr>
            <w:rStyle w:val="Hyperlink"/>
            <w:rFonts w:ascii="Calibri" w:hAnsi="Calibri"/>
          </w:rPr>
          <w:t>l</w:t>
        </w:r>
        <w:r w:rsidR="00EA0CF8" w:rsidRPr="00893B7B">
          <w:rPr>
            <w:rStyle w:val="Hyperlink"/>
            <w:rFonts w:ascii="Calibri" w:hAnsi="Calibri"/>
          </w:rPr>
          <w:t>y</w:t>
        </w:r>
        <w:r w:rsidR="0085515E" w:rsidRPr="00893B7B">
          <w:rPr>
            <w:rStyle w:val="Hyperlink"/>
            <w:rFonts w:ascii="Calibri" w:hAnsi="Calibri"/>
          </w:rPr>
          <w:t xml:space="preserve"> 1</w:t>
        </w:r>
        <w:r w:rsidR="000E3C3C" w:rsidRPr="00893B7B">
          <w:rPr>
            <w:rStyle w:val="Hyperlink"/>
            <w:rFonts w:ascii="Calibri" w:hAnsi="Calibri"/>
          </w:rPr>
          <w:t>6</w:t>
        </w:r>
        <w:r w:rsidR="00CF11BA" w:rsidRPr="00893B7B">
          <w:rPr>
            <w:rStyle w:val="Hyperlink"/>
            <w:rFonts w:ascii="Calibri" w:hAnsi="Calibri"/>
          </w:rPr>
          <w:t>)</w:t>
        </w:r>
        <w:r w:rsidR="008820D1" w:rsidRPr="00893B7B">
          <w:rPr>
            <w:rStyle w:val="Hyperlink"/>
            <w:rFonts w:ascii="Calibri" w:hAnsi="Calibri"/>
          </w:rPr>
          <w:t xml:space="preserve"> </w:t>
        </w:r>
      </w:hyperlink>
      <w:r w:rsidR="008820D1" w:rsidRPr="00AC1FF4">
        <w:rPr>
          <w:rFonts w:ascii="Calibri" w:hAnsi="Calibri"/>
          <w:color w:val="002060"/>
        </w:rPr>
        <w:t xml:space="preserve"> </w:t>
      </w:r>
    </w:p>
    <w:p w:rsidR="00893B7B" w:rsidRDefault="00893B7B" w:rsidP="00893B7B">
      <w:pPr>
        <w:pStyle w:val="NoSpacing"/>
        <w:ind w:left="1080"/>
        <w:rPr>
          <w:rFonts w:ascii="Calibri" w:hAnsi="Calibri"/>
          <w:color w:val="002060"/>
        </w:rPr>
      </w:pPr>
      <w:bookmarkStart w:id="0" w:name="_GoBack"/>
      <w:bookmarkEnd w:id="0"/>
    </w:p>
    <w:p w:rsidR="00893B7B" w:rsidRDefault="0059721B" w:rsidP="0035068B">
      <w:pPr>
        <w:pStyle w:val="NoSpacing"/>
        <w:numPr>
          <w:ilvl w:val="0"/>
          <w:numId w:val="4"/>
        </w:numPr>
        <w:rPr>
          <w:rFonts w:ascii="Calibri" w:hAnsi="Calibri"/>
          <w:color w:val="002060"/>
        </w:rPr>
      </w:pPr>
      <w:r w:rsidRPr="00AC1FF4">
        <w:rPr>
          <w:rFonts w:ascii="Calibri" w:hAnsi="Calibri"/>
          <w:color w:val="002060"/>
        </w:rPr>
        <w:t>Treasurer’s Report</w:t>
      </w:r>
    </w:p>
    <w:p w:rsidR="00893B7B" w:rsidRDefault="00893B7B" w:rsidP="00893B7B">
      <w:pPr>
        <w:pStyle w:val="NoSpacing"/>
        <w:ind w:left="1080"/>
        <w:rPr>
          <w:rFonts w:ascii="Calibri" w:hAnsi="Calibri"/>
          <w:color w:val="002060"/>
        </w:rPr>
      </w:pPr>
      <w:r>
        <w:rPr>
          <w:rFonts w:ascii="Calibri" w:hAnsi="Calibri"/>
          <w:color w:val="002060"/>
        </w:rP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49.5pt" o:ole="">
            <v:imagedata r:id="rId9" o:title=""/>
          </v:shape>
          <o:OLEObject Type="Embed" ProgID="AcroExch.Document.11" ShapeID="_x0000_i1026" DrawAspect="Icon" ObjectID="_1507360067" r:id="rId10"/>
        </w:object>
      </w:r>
    </w:p>
    <w:p w:rsidR="00AA12D2" w:rsidRDefault="00357288" w:rsidP="0035068B">
      <w:pPr>
        <w:pStyle w:val="NoSpacing"/>
        <w:numPr>
          <w:ilvl w:val="0"/>
          <w:numId w:val="4"/>
        </w:numPr>
        <w:rPr>
          <w:rFonts w:ascii="Calibri" w:hAnsi="Calibri"/>
          <w:color w:val="002060"/>
        </w:rPr>
      </w:pPr>
      <w:r>
        <w:rPr>
          <w:rFonts w:ascii="Calibri" w:hAnsi="Calibri"/>
          <w:color w:val="002060"/>
        </w:rPr>
        <w:t>President’s Report</w:t>
      </w:r>
    </w:p>
    <w:bookmarkStart w:id="1" w:name="_MON_1507360017"/>
    <w:bookmarkEnd w:id="1"/>
    <w:p w:rsidR="00893B7B" w:rsidRPr="00AC1FF4" w:rsidRDefault="00893B7B" w:rsidP="00893B7B">
      <w:pPr>
        <w:pStyle w:val="NoSpacing"/>
        <w:ind w:left="1080"/>
        <w:rPr>
          <w:rFonts w:ascii="Calibri" w:hAnsi="Calibri"/>
          <w:color w:val="002060"/>
        </w:rPr>
      </w:pPr>
      <w:r>
        <w:rPr>
          <w:rFonts w:ascii="Calibri" w:hAnsi="Calibri"/>
          <w:color w:val="002060"/>
        </w:rPr>
        <w:object w:dxaOrig="1550" w:dyaOrig="991">
          <v:shape id="_x0000_i1025" type="#_x0000_t75" style="width:77.25pt;height:49.5pt" o:ole="">
            <v:imagedata r:id="rId11" o:title=""/>
          </v:shape>
          <o:OLEObject Type="Embed" ProgID="Word.Document.12" ShapeID="_x0000_i1025" DrawAspect="Icon" ObjectID="_1507360068" r:id="rId12">
            <o:FieldCodes>\s</o:FieldCodes>
          </o:OLEObject>
        </w:object>
      </w:r>
    </w:p>
    <w:sectPr w:rsidR="00893B7B" w:rsidRPr="00AC1FF4" w:rsidSect="00575605">
      <w:pgSz w:w="12240" w:h="15840"/>
      <w:pgMar w:top="1440" w:right="1440" w:bottom="1080" w:left="1440" w:header="720" w:footer="720" w:gutter="0"/>
      <w:pgBorders w:offsetFrom="page">
        <w:top w:val="starsShadowed" w:sz="10" w:space="24" w:color="auto"/>
        <w:left w:val="starsShadowed" w:sz="10" w:space="24" w:color="auto"/>
        <w:bottom w:val="starsShadowed" w:sz="10" w:space="24" w:color="auto"/>
        <w:right w:val="starsShadowed"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7F3"/>
    <w:multiLevelType w:val="hybridMultilevel"/>
    <w:tmpl w:val="28CEE44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F22A2"/>
    <w:multiLevelType w:val="hybridMultilevel"/>
    <w:tmpl w:val="CCA44C7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911488"/>
    <w:multiLevelType w:val="hybridMultilevel"/>
    <w:tmpl w:val="C94046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47FEF"/>
    <w:multiLevelType w:val="hybridMultilevel"/>
    <w:tmpl w:val="F93E5474"/>
    <w:lvl w:ilvl="0" w:tplc="0409000F">
      <w:start w:val="1"/>
      <w:numFmt w:val="decimal"/>
      <w:lvlText w:val="%1."/>
      <w:lvlJc w:val="left"/>
      <w:pPr>
        <w:ind w:left="45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02245"/>
    <w:multiLevelType w:val="hybridMultilevel"/>
    <w:tmpl w:val="CA6E69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2A913D46"/>
    <w:multiLevelType w:val="hybridMultilevel"/>
    <w:tmpl w:val="D468273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DA09A1"/>
    <w:multiLevelType w:val="hybridMultilevel"/>
    <w:tmpl w:val="45460A3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0E7286D"/>
    <w:multiLevelType w:val="hybridMultilevel"/>
    <w:tmpl w:val="71EE40A8"/>
    <w:lvl w:ilvl="0" w:tplc="04090001">
      <w:start w:val="1"/>
      <w:numFmt w:val="bullet"/>
      <w:lvlText w:val=""/>
      <w:lvlJc w:val="left"/>
      <w:pPr>
        <w:ind w:left="1824" w:hanging="360"/>
      </w:pPr>
      <w:rPr>
        <w:rFonts w:ascii="Symbol" w:hAnsi="Symbol" w:hint="default"/>
      </w:rPr>
    </w:lvl>
    <w:lvl w:ilvl="1" w:tplc="04090003">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8">
    <w:nsid w:val="4E0A1F0B"/>
    <w:multiLevelType w:val="hybridMultilevel"/>
    <w:tmpl w:val="2D00D5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C1C349E"/>
    <w:multiLevelType w:val="hybridMultilevel"/>
    <w:tmpl w:val="B1385DE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F600CE"/>
    <w:multiLevelType w:val="hybridMultilevel"/>
    <w:tmpl w:val="3DDC94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6E7F70"/>
    <w:multiLevelType w:val="hybridMultilevel"/>
    <w:tmpl w:val="4C56FDF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11"/>
  </w:num>
  <w:num w:numId="5">
    <w:abstractNumId w:val="10"/>
  </w:num>
  <w:num w:numId="6">
    <w:abstractNumId w:val="0"/>
  </w:num>
  <w:num w:numId="7">
    <w:abstractNumId w:val="5"/>
  </w:num>
  <w:num w:numId="8">
    <w:abstractNumId w:val="1"/>
  </w:num>
  <w:num w:numId="9">
    <w:abstractNumId w:val="9"/>
  </w:num>
  <w:num w:numId="10">
    <w:abstractNumId w:val="6"/>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B6"/>
    <w:rsid w:val="0001029C"/>
    <w:rsid w:val="00032614"/>
    <w:rsid w:val="00091BF3"/>
    <w:rsid w:val="000B68B2"/>
    <w:rsid w:val="000C70BC"/>
    <w:rsid w:val="000E3C3C"/>
    <w:rsid w:val="0018357F"/>
    <w:rsid w:val="001D12C4"/>
    <w:rsid w:val="001D4FAE"/>
    <w:rsid w:val="0027610F"/>
    <w:rsid w:val="002A05C2"/>
    <w:rsid w:val="0035068B"/>
    <w:rsid w:val="00357288"/>
    <w:rsid w:val="003E5DDB"/>
    <w:rsid w:val="003F0DB9"/>
    <w:rsid w:val="003F647D"/>
    <w:rsid w:val="004458CD"/>
    <w:rsid w:val="00453B7F"/>
    <w:rsid w:val="00481C3A"/>
    <w:rsid w:val="00490565"/>
    <w:rsid w:val="00490B69"/>
    <w:rsid w:val="004A7C21"/>
    <w:rsid w:val="004D28E9"/>
    <w:rsid w:val="00521B00"/>
    <w:rsid w:val="00575605"/>
    <w:rsid w:val="00594FB6"/>
    <w:rsid w:val="0059721B"/>
    <w:rsid w:val="005B39F8"/>
    <w:rsid w:val="005E592E"/>
    <w:rsid w:val="006351AA"/>
    <w:rsid w:val="00653F26"/>
    <w:rsid w:val="006D4A46"/>
    <w:rsid w:val="007870D8"/>
    <w:rsid w:val="0084721E"/>
    <w:rsid w:val="0085515E"/>
    <w:rsid w:val="00856686"/>
    <w:rsid w:val="00873694"/>
    <w:rsid w:val="008820D1"/>
    <w:rsid w:val="00893B7B"/>
    <w:rsid w:val="009202B7"/>
    <w:rsid w:val="00946722"/>
    <w:rsid w:val="009A0071"/>
    <w:rsid w:val="009A520F"/>
    <w:rsid w:val="009B60C9"/>
    <w:rsid w:val="00A65B67"/>
    <w:rsid w:val="00A660B7"/>
    <w:rsid w:val="00A91495"/>
    <w:rsid w:val="00AA12D2"/>
    <w:rsid w:val="00AC1FF4"/>
    <w:rsid w:val="00AC2E42"/>
    <w:rsid w:val="00B31DF6"/>
    <w:rsid w:val="00B67EFF"/>
    <w:rsid w:val="00B87319"/>
    <w:rsid w:val="00BC1FCB"/>
    <w:rsid w:val="00BE6EEE"/>
    <w:rsid w:val="00BF495C"/>
    <w:rsid w:val="00C36386"/>
    <w:rsid w:val="00C449B0"/>
    <w:rsid w:val="00C71EB3"/>
    <w:rsid w:val="00CF11BA"/>
    <w:rsid w:val="00D27361"/>
    <w:rsid w:val="00D35C8C"/>
    <w:rsid w:val="00DC0BBA"/>
    <w:rsid w:val="00DC7F59"/>
    <w:rsid w:val="00E27BDA"/>
    <w:rsid w:val="00EA0CF8"/>
    <w:rsid w:val="00EC33EC"/>
    <w:rsid w:val="00F66039"/>
    <w:rsid w:val="00F92BEC"/>
    <w:rsid w:val="00FD5A39"/>
    <w:rsid w:val="00FE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 w:type="character" w:customStyle="1" w:styleId="st1">
    <w:name w:val="st1"/>
    <w:basedOn w:val="DefaultParagraphFont"/>
    <w:rsid w:val="001D4FAE"/>
  </w:style>
  <w:style w:type="character" w:styleId="Hyperlink">
    <w:name w:val="Hyperlink"/>
    <w:basedOn w:val="DefaultParagraphFont"/>
    <w:uiPriority w:val="99"/>
    <w:unhideWhenUsed/>
    <w:rsid w:val="00893B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FB6"/>
    <w:rPr>
      <w:rFonts w:ascii="Tahoma" w:hAnsi="Tahoma" w:cs="Tahoma"/>
      <w:sz w:val="16"/>
      <w:szCs w:val="16"/>
    </w:rPr>
  </w:style>
  <w:style w:type="paragraph" w:styleId="NoSpacing">
    <w:name w:val="No Spacing"/>
    <w:uiPriority w:val="1"/>
    <w:qFormat/>
    <w:rsid w:val="00873694"/>
    <w:pPr>
      <w:spacing w:after="0" w:line="240" w:lineRule="auto"/>
    </w:pPr>
  </w:style>
  <w:style w:type="paragraph" w:styleId="ListParagraph">
    <w:name w:val="List Paragraph"/>
    <w:basedOn w:val="Normal"/>
    <w:uiPriority w:val="34"/>
    <w:qFormat/>
    <w:rsid w:val="00873694"/>
    <w:pPr>
      <w:ind w:left="720"/>
      <w:contextualSpacing/>
    </w:pPr>
  </w:style>
  <w:style w:type="paragraph" w:styleId="Title">
    <w:name w:val="Title"/>
    <w:basedOn w:val="Normal"/>
    <w:next w:val="Normal"/>
    <w:link w:val="TitleChar"/>
    <w:uiPriority w:val="10"/>
    <w:qFormat/>
    <w:rsid w:val="005972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721B"/>
    <w:rPr>
      <w:rFonts w:asciiTheme="majorHAnsi" w:eastAsiaTheme="majorEastAsia" w:hAnsiTheme="majorHAnsi" w:cstheme="majorBidi"/>
      <w:color w:val="17365D" w:themeColor="text2" w:themeShade="BF"/>
      <w:spacing w:val="5"/>
      <w:kern w:val="28"/>
      <w:sz w:val="52"/>
      <w:szCs w:val="52"/>
    </w:rPr>
  </w:style>
  <w:style w:type="character" w:customStyle="1" w:styleId="st1">
    <w:name w:val="st1"/>
    <w:basedOn w:val="DefaultParagraphFont"/>
    <w:rsid w:val="001D4FAE"/>
  </w:style>
  <w:style w:type="character" w:styleId="Hyperlink">
    <w:name w:val="Hyperlink"/>
    <w:basedOn w:val="DefaultParagraphFont"/>
    <w:uiPriority w:val="99"/>
    <w:unhideWhenUsed/>
    <w:rsid w:val="00893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nccsdsite/Committees/executive-commitee-2/executive-committee-minutes/2015%2007%2016%20NCCSD%20Executive%20Committee%20Minutes.docx?attredirects=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6F36-0B19-4E1F-9937-C8AB0A20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6125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McClure, Wally (DSHS/DCS)</cp:lastModifiedBy>
  <cp:revision>5</cp:revision>
  <cp:lastPrinted>2015-07-16T17:56:00Z</cp:lastPrinted>
  <dcterms:created xsi:type="dcterms:W3CDTF">2015-09-14T21:56:00Z</dcterms:created>
  <dcterms:modified xsi:type="dcterms:W3CDTF">2015-10-26T17:21:00Z</dcterms:modified>
</cp:coreProperties>
</file>