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F0D1F" w14:textId="77777777"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1D3CF5" wp14:editId="0DB8683C">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8"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14:paraId="56170EF7" w14:textId="77777777"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14:paraId="4DA5F61E" w14:textId="77777777"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5004A4">
        <w:rPr>
          <w:rFonts w:ascii="Calibri" w:hAnsi="Calibri"/>
          <w:b/>
          <w:color w:val="002060"/>
          <w:sz w:val="24"/>
          <w:szCs w:val="24"/>
        </w:rPr>
        <w:t xml:space="preserve">December 17, </w:t>
      </w:r>
      <w:r w:rsidR="00AC1FF4">
        <w:rPr>
          <w:rFonts w:ascii="Calibri" w:hAnsi="Calibri"/>
          <w:b/>
          <w:color w:val="002060"/>
          <w:sz w:val="24"/>
          <w:szCs w:val="24"/>
        </w:rPr>
        <w:t>2015</w:t>
      </w:r>
    </w:p>
    <w:p w14:paraId="72DFB550" w14:textId="77777777" w:rsidR="00873694" w:rsidRPr="004D28E9" w:rsidRDefault="006F27CF" w:rsidP="00873694">
      <w:pPr>
        <w:jc w:val="center"/>
        <w:rPr>
          <w:rFonts w:ascii="Calibri" w:hAnsi="Calibri"/>
          <w:b/>
          <w:color w:val="002060"/>
          <w:sz w:val="24"/>
          <w:szCs w:val="24"/>
        </w:rPr>
      </w:pPr>
      <w:r>
        <w:rPr>
          <w:rFonts w:ascii="Calibri" w:hAnsi="Calibri"/>
          <w:b/>
          <w:color w:val="002060"/>
          <w:sz w:val="24"/>
          <w:szCs w:val="24"/>
        </w:rPr>
        <w:t>2</w:t>
      </w:r>
      <w:r w:rsidR="00873694" w:rsidRPr="004D28E9">
        <w:rPr>
          <w:rFonts w:ascii="Calibri" w:hAnsi="Calibri"/>
          <w:b/>
          <w:color w:val="002060"/>
          <w:sz w:val="24"/>
          <w:szCs w:val="24"/>
        </w:rPr>
        <w:t xml:space="preserve">:30pm to </w:t>
      </w:r>
      <w:r>
        <w:rPr>
          <w:rFonts w:ascii="Calibri" w:hAnsi="Calibri"/>
          <w:b/>
          <w:color w:val="002060"/>
          <w:sz w:val="24"/>
          <w:szCs w:val="24"/>
        </w:rPr>
        <w:t>4</w:t>
      </w:r>
      <w:r w:rsidR="00873694" w:rsidRPr="004D28E9">
        <w:rPr>
          <w:rFonts w:ascii="Calibri" w:hAnsi="Calibri"/>
          <w:b/>
          <w:color w:val="002060"/>
          <w:sz w:val="24"/>
          <w:szCs w:val="24"/>
        </w:rPr>
        <w:t xml:space="preserve">:00pm </w:t>
      </w:r>
      <w:r>
        <w:rPr>
          <w:rFonts w:ascii="Calibri" w:hAnsi="Calibri"/>
          <w:b/>
          <w:color w:val="002060"/>
          <w:sz w:val="24"/>
          <w:szCs w:val="24"/>
        </w:rPr>
        <w:t>C</w:t>
      </w:r>
      <w:r w:rsidR="00873694" w:rsidRPr="004D28E9">
        <w:rPr>
          <w:rFonts w:ascii="Calibri" w:hAnsi="Calibri"/>
          <w:b/>
          <w:color w:val="002060"/>
          <w:sz w:val="24"/>
          <w:szCs w:val="24"/>
        </w:rPr>
        <w:t>DT</w:t>
      </w:r>
    </w:p>
    <w:p w14:paraId="0B3BA4CB" w14:textId="77777777" w:rsidR="006F27CF" w:rsidRDefault="00873694" w:rsidP="001D12C4">
      <w:pPr>
        <w:pStyle w:val="Title"/>
        <w:jc w:val="center"/>
        <w:rPr>
          <w:rFonts w:ascii="Calibri" w:hAnsi="Calibri"/>
          <w:b/>
          <w:sz w:val="24"/>
        </w:rPr>
      </w:pPr>
      <w:r w:rsidRPr="003F0DB9">
        <w:rPr>
          <w:rFonts w:ascii="Calibri" w:hAnsi="Calibri"/>
          <w:b/>
          <w:sz w:val="24"/>
        </w:rPr>
        <w:t xml:space="preserve">Dial-in: </w:t>
      </w:r>
      <w:r w:rsidR="006F27CF">
        <w:rPr>
          <w:rFonts w:ascii="Calibri" w:hAnsi="Calibri"/>
          <w:b/>
          <w:sz w:val="24"/>
        </w:rPr>
        <w:t>866-685-1580</w:t>
      </w:r>
      <w:r w:rsidR="00F66039" w:rsidRPr="003F0DB9">
        <w:rPr>
          <w:rFonts w:ascii="Calibri" w:hAnsi="Calibri"/>
          <w:b/>
          <w:sz w:val="24"/>
        </w:rPr>
        <w:t xml:space="preserve"> / </w:t>
      </w:r>
      <w:r w:rsidRPr="003F0DB9">
        <w:rPr>
          <w:rFonts w:ascii="Calibri" w:hAnsi="Calibri"/>
          <w:b/>
          <w:sz w:val="24"/>
        </w:rPr>
        <w:t xml:space="preserve">Participant ID: </w:t>
      </w:r>
      <w:r w:rsidR="006F27CF">
        <w:rPr>
          <w:rFonts w:ascii="Calibri" w:hAnsi="Calibri"/>
          <w:b/>
          <w:sz w:val="24"/>
        </w:rPr>
        <w:t>000</w:t>
      </w:r>
      <w:r w:rsidR="00355E08">
        <w:rPr>
          <w:rFonts w:ascii="Calibri" w:hAnsi="Calibri"/>
          <w:b/>
          <w:sz w:val="24"/>
        </w:rPr>
        <w:t xml:space="preserve"> </w:t>
      </w:r>
      <w:r w:rsidR="006F27CF">
        <w:rPr>
          <w:rFonts w:ascii="Calibri" w:hAnsi="Calibri"/>
          <w:b/>
          <w:sz w:val="24"/>
        </w:rPr>
        <w:t>999</w:t>
      </w:r>
      <w:r w:rsidR="00355E08">
        <w:rPr>
          <w:rFonts w:ascii="Calibri" w:hAnsi="Calibri"/>
          <w:b/>
          <w:sz w:val="24"/>
        </w:rPr>
        <w:t xml:space="preserve"> </w:t>
      </w:r>
      <w:r w:rsidR="006F27CF">
        <w:rPr>
          <w:rFonts w:ascii="Calibri" w:hAnsi="Calibri"/>
          <w:b/>
          <w:sz w:val="24"/>
        </w:rPr>
        <w:t>0244 (must use leading zeros)</w:t>
      </w:r>
    </w:p>
    <w:p w14:paraId="0A2DB46D" w14:textId="62E968E1" w:rsidR="00F66039" w:rsidRPr="00B31DF6" w:rsidRDefault="00C76479" w:rsidP="001D12C4">
      <w:pPr>
        <w:pStyle w:val="Title"/>
        <w:jc w:val="center"/>
        <w:rPr>
          <w:rFonts w:ascii="Calibri" w:hAnsi="Calibri"/>
          <w:b/>
          <w:color w:val="002060"/>
          <w:sz w:val="28"/>
        </w:rPr>
      </w:pPr>
      <w:bookmarkStart w:id="0" w:name="_GoBack"/>
      <w:bookmarkEnd w:id="0"/>
      <w:r>
        <w:rPr>
          <w:rFonts w:ascii="Calibri" w:hAnsi="Calibri"/>
          <w:b/>
          <w:color w:val="002060"/>
          <w:sz w:val="28"/>
        </w:rPr>
        <w:t>M I N U T E S</w:t>
      </w:r>
    </w:p>
    <w:p w14:paraId="166F6150" w14:textId="46384BEA"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r w:rsidR="00D57CDC">
        <w:rPr>
          <w:rFonts w:ascii="Calibri" w:hAnsi="Calibri"/>
          <w:color w:val="002060"/>
        </w:rPr>
        <w:t xml:space="preserve"> – Carol Eaton (Pres.), </w:t>
      </w:r>
      <w:r w:rsidR="00EA1882">
        <w:rPr>
          <w:rFonts w:ascii="Calibri" w:hAnsi="Calibri"/>
          <w:color w:val="002060"/>
        </w:rPr>
        <w:t>Craig Burshem (Sec.)</w:t>
      </w:r>
      <w:r w:rsidR="00D57CDC">
        <w:rPr>
          <w:rFonts w:ascii="Calibri" w:hAnsi="Calibri"/>
          <w:color w:val="002060"/>
        </w:rPr>
        <w:t xml:space="preserve">, </w:t>
      </w:r>
      <w:r w:rsidR="00EA1882">
        <w:rPr>
          <w:rFonts w:ascii="Calibri" w:hAnsi="Calibri"/>
          <w:color w:val="002060"/>
        </w:rPr>
        <w:t>Reed Kimbrough for Katie Morgan (R4),</w:t>
      </w:r>
      <w:r w:rsidR="004156D7">
        <w:rPr>
          <w:rFonts w:ascii="Calibri" w:hAnsi="Calibri"/>
          <w:color w:val="002060"/>
        </w:rPr>
        <w:t xml:space="preserve"> </w:t>
      </w:r>
      <w:r w:rsidR="009E0476">
        <w:rPr>
          <w:rFonts w:ascii="Calibri" w:hAnsi="Calibri"/>
          <w:color w:val="002060"/>
        </w:rPr>
        <w:t xml:space="preserve">Nicolette Bennett for Trisha Thomas (R7) </w:t>
      </w:r>
      <w:r w:rsidR="00EA1882">
        <w:rPr>
          <w:rFonts w:ascii="Calibri" w:hAnsi="Calibri"/>
          <w:color w:val="002060"/>
        </w:rPr>
        <w:t xml:space="preserve"> Tammy Hamlin for Liesa Stockdale (R8), </w:t>
      </w:r>
      <w:r w:rsidR="00D57CDC">
        <w:rPr>
          <w:rFonts w:ascii="Calibri" w:hAnsi="Calibri"/>
          <w:color w:val="002060"/>
        </w:rPr>
        <w:t>Scott Lekan</w:t>
      </w:r>
      <w:r w:rsidR="00EA1882">
        <w:rPr>
          <w:rFonts w:ascii="Calibri" w:hAnsi="Calibri"/>
          <w:color w:val="002060"/>
        </w:rPr>
        <w:t xml:space="preserve"> (R9)</w:t>
      </w:r>
      <w:r w:rsidR="00D57CDC">
        <w:rPr>
          <w:rFonts w:ascii="Calibri" w:hAnsi="Calibri"/>
          <w:color w:val="002060"/>
        </w:rPr>
        <w:t>, Kandace Yearsley</w:t>
      </w:r>
      <w:r w:rsidR="00EA1882">
        <w:rPr>
          <w:rFonts w:ascii="Calibri" w:hAnsi="Calibri"/>
          <w:color w:val="002060"/>
        </w:rPr>
        <w:t xml:space="preserve"> (R10)</w:t>
      </w:r>
      <w:r w:rsidR="00D95324">
        <w:rPr>
          <w:rFonts w:ascii="Calibri" w:hAnsi="Calibri"/>
          <w:color w:val="002060"/>
        </w:rPr>
        <w:t xml:space="preserve">, </w:t>
      </w:r>
      <w:r w:rsidR="00EA1882">
        <w:rPr>
          <w:rFonts w:ascii="Calibri" w:hAnsi="Calibri"/>
          <w:color w:val="002060"/>
        </w:rPr>
        <w:t>Jeff Cohen (Website) Erin Frisch (Mentor)</w:t>
      </w:r>
      <w:r w:rsidR="003E1E61">
        <w:rPr>
          <w:rFonts w:ascii="Calibri" w:hAnsi="Calibri"/>
          <w:color w:val="002060"/>
        </w:rPr>
        <w:t>,</w:t>
      </w:r>
      <w:r w:rsidR="00EA1882">
        <w:rPr>
          <w:rFonts w:ascii="Calibri" w:hAnsi="Calibri"/>
          <w:color w:val="002060"/>
        </w:rPr>
        <w:t xml:space="preserve"> Alisha</w:t>
      </w:r>
      <w:r w:rsidR="003E1E61">
        <w:rPr>
          <w:rFonts w:ascii="Calibri" w:hAnsi="Calibri"/>
          <w:color w:val="002060"/>
        </w:rPr>
        <w:t xml:space="preserve"> Griffin (Intergovt)</w:t>
      </w:r>
    </w:p>
    <w:p w14:paraId="49F4F7E1" w14:textId="77777777" w:rsidR="00873694" w:rsidRPr="00873694" w:rsidRDefault="00873694" w:rsidP="00620295">
      <w:pPr>
        <w:pStyle w:val="ListParagraph"/>
        <w:spacing w:line="240" w:lineRule="auto"/>
        <w:ind w:left="360"/>
        <w:rPr>
          <w:rFonts w:ascii="Calibri" w:hAnsi="Calibri"/>
          <w:color w:val="002060"/>
        </w:rPr>
      </w:pPr>
    </w:p>
    <w:p w14:paraId="55D646F5" w14:textId="77777777"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14:paraId="186D0524" w14:textId="77777777" w:rsidR="00873694" w:rsidRPr="00873694" w:rsidRDefault="00873694" w:rsidP="00620295">
      <w:pPr>
        <w:pStyle w:val="ListParagraph"/>
        <w:spacing w:line="240" w:lineRule="auto"/>
        <w:ind w:left="360"/>
        <w:rPr>
          <w:rFonts w:ascii="Calibri" w:hAnsi="Calibri"/>
          <w:color w:val="002060"/>
        </w:rPr>
      </w:pPr>
    </w:p>
    <w:p w14:paraId="296AEB47" w14:textId="77777777" w:rsidR="00873694" w:rsidRDefault="00873694" w:rsidP="00620295">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5004A4">
        <w:rPr>
          <w:rFonts w:ascii="Calibri" w:hAnsi="Calibri"/>
          <w:color w:val="002060"/>
        </w:rPr>
        <w:t xml:space="preserve">November 19, </w:t>
      </w:r>
      <w:r w:rsidR="00052F5B">
        <w:rPr>
          <w:rFonts w:ascii="Calibri" w:hAnsi="Calibri"/>
          <w:color w:val="002060"/>
        </w:rPr>
        <w:t>2015</w:t>
      </w:r>
      <w:r w:rsidR="00D57CDC">
        <w:rPr>
          <w:rFonts w:ascii="Calibri" w:hAnsi="Calibri"/>
          <w:color w:val="002060"/>
        </w:rPr>
        <w:t xml:space="preserve"> – No substantive changes to the minutes.  </w:t>
      </w:r>
    </w:p>
    <w:p w14:paraId="05D0DB4A" w14:textId="77777777" w:rsidR="001D12C4" w:rsidRPr="001D12C4" w:rsidRDefault="001D12C4" w:rsidP="00620295">
      <w:pPr>
        <w:pStyle w:val="ListParagraph"/>
        <w:rPr>
          <w:rFonts w:ascii="Calibri" w:hAnsi="Calibri"/>
          <w:color w:val="002060"/>
        </w:rPr>
      </w:pPr>
    </w:p>
    <w:p w14:paraId="387946DA" w14:textId="77777777" w:rsidR="00D57CDC" w:rsidRPr="00A47988" w:rsidRDefault="00EC33EC" w:rsidP="00A32C09">
      <w:pPr>
        <w:pStyle w:val="ListParagraph"/>
        <w:numPr>
          <w:ilvl w:val="0"/>
          <w:numId w:val="1"/>
        </w:numPr>
        <w:spacing w:line="240" w:lineRule="auto"/>
        <w:ind w:left="360"/>
        <w:rPr>
          <w:rFonts w:ascii="Calibri" w:hAnsi="Calibri"/>
          <w:color w:val="002060"/>
        </w:rPr>
      </w:pPr>
      <w:r w:rsidRPr="00A47988">
        <w:rPr>
          <w:rFonts w:ascii="Calibri" w:hAnsi="Calibri"/>
          <w:color w:val="002060"/>
        </w:rPr>
        <w:t>Presidents Report</w:t>
      </w:r>
      <w:r w:rsidR="005004A4" w:rsidRPr="00A47988">
        <w:rPr>
          <w:rFonts w:ascii="Calibri" w:hAnsi="Calibri"/>
          <w:color w:val="002060"/>
        </w:rPr>
        <w:t xml:space="preserve"> – NCCSD/OCSE call on December 15</w:t>
      </w:r>
      <w:r w:rsidR="00D57CDC" w:rsidRPr="00A47988">
        <w:rPr>
          <w:rFonts w:ascii="Calibri" w:hAnsi="Calibri"/>
          <w:color w:val="002060"/>
        </w:rPr>
        <w:t xml:space="preserve">  - Carol stated that President’s report is in packet sent out.  </w:t>
      </w:r>
    </w:p>
    <w:p w14:paraId="1F9FF00A" w14:textId="2C679780" w:rsidR="00A47988" w:rsidRDefault="00D57CDC" w:rsidP="00A47988">
      <w:pPr>
        <w:pStyle w:val="ListParagraph"/>
        <w:numPr>
          <w:ilvl w:val="1"/>
          <w:numId w:val="1"/>
        </w:numPr>
        <w:spacing w:line="240" w:lineRule="auto"/>
        <w:rPr>
          <w:rFonts w:ascii="Calibri" w:hAnsi="Calibri"/>
          <w:color w:val="002060"/>
        </w:rPr>
      </w:pPr>
      <w:r>
        <w:rPr>
          <w:rFonts w:ascii="Calibri" w:hAnsi="Calibri"/>
          <w:color w:val="002060"/>
        </w:rPr>
        <w:t>Sel</w:t>
      </w:r>
      <w:r w:rsidR="00064219">
        <w:rPr>
          <w:rFonts w:ascii="Calibri" w:hAnsi="Calibri"/>
          <w:color w:val="002060"/>
        </w:rPr>
        <w:t xml:space="preserve">f Assessment report – there </w:t>
      </w:r>
      <w:r w:rsidR="00AE699E">
        <w:rPr>
          <w:rFonts w:ascii="Calibri" w:hAnsi="Calibri"/>
          <w:color w:val="002060"/>
        </w:rPr>
        <w:t xml:space="preserve">is </w:t>
      </w:r>
      <w:r>
        <w:rPr>
          <w:rFonts w:ascii="Calibri" w:hAnsi="Calibri"/>
          <w:color w:val="002060"/>
        </w:rPr>
        <w:t>room for improvement in the self-assessment process.  OCSE thought a work group with NCCSD would be</w:t>
      </w:r>
      <w:r w:rsidR="00390154">
        <w:rPr>
          <w:rFonts w:ascii="Calibri" w:hAnsi="Calibri"/>
          <w:color w:val="002060"/>
        </w:rPr>
        <w:t xml:space="preserve"> helpful.  Carol s</w:t>
      </w:r>
      <w:r w:rsidR="005B08F7">
        <w:rPr>
          <w:rFonts w:ascii="Calibri" w:hAnsi="Calibri"/>
          <w:color w:val="002060"/>
        </w:rPr>
        <w:t>uggested</w:t>
      </w:r>
      <w:r>
        <w:rPr>
          <w:rFonts w:ascii="Calibri" w:hAnsi="Calibri"/>
          <w:color w:val="002060"/>
        </w:rPr>
        <w:t xml:space="preserve"> 10 IV-D folks</w:t>
      </w:r>
      <w:r w:rsidR="005B08F7">
        <w:rPr>
          <w:rFonts w:ascii="Calibri" w:hAnsi="Calibri"/>
          <w:color w:val="002060"/>
        </w:rPr>
        <w:t xml:space="preserve"> one from each region. </w:t>
      </w:r>
      <w:r>
        <w:rPr>
          <w:rFonts w:ascii="Calibri" w:hAnsi="Calibri"/>
          <w:color w:val="002060"/>
        </w:rPr>
        <w:t xml:space="preserve"> </w:t>
      </w:r>
      <w:r w:rsidR="00AE699E">
        <w:rPr>
          <w:rFonts w:ascii="Calibri" w:hAnsi="Calibri"/>
          <w:color w:val="002060"/>
        </w:rPr>
        <w:t>Alisha and Scott thought that those added to the workgroup did not</w:t>
      </w:r>
      <w:r w:rsidR="00A47988">
        <w:rPr>
          <w:rFonts w:ascii="Calibri" w:hAnsi="Calibri"/>
          <w:color w:val="002060"/>
        </w:rPr>
        <w:t xml:space="preserve"> necessarily</w:t>
      </w:r>
      <w:r w:rsidR="00AE699E">
        <w:rPr>
          <w:rFonts w:ascii="Calibri" w:hAnsi="Calibri"/>
          <w:color w:val="002060"/>
        </w:rPr>
        <w:t xml:space="preserve"> need</w:t>
      </w:r>
      <w:r w:rsidR="00A47988">
        <w:rPr>
          <w:rFonts w:ascii="Calibri" w:hAnsi="Calibri"/>
          <w:color w:val="002060"/>
        </w:rPr>
        <w:t xml:space="preserve"> </w:t>
      </w:r>
      <w:r w:rsidR="00AE699E">
        <w:rPr>
          <w:rFonts w:ascii="Calibri" w:hAnsi="Calibri"/>
          <w:color w:val="002060"/>
        </w:rPr>
        <w:t xml:space="preserve">to be </w:t>
      </w:r>
      <w:r w:rsidR="001C36F4">
        <w:rPr>
          <w:rFonts w:ascii="Calibri" w:hAnsi="Calibri"/>
          <w:color w:val="002060"/>
        </w:rPr>
        <w:t xml:space="preserve">IV-D Directors but </w:t>
      </w:r>
      <w:r w:rsidR="005B08F7">
        <w:rPr>
          <w:rFonts w:ascii="Calibri" w:hAnsi="Calibri"/>
          <w:color w:val="002060"/>
        </w:rPr>
        <w:t xml:space="preserve">agreed </w:t>
      </w:r>
      <w:r w:rsidR="001C36F4">
        <w:rPr>
          <w:rFonts w:ascii="Calibri" w:hAnsi="Calibri"/>
          <w:color w:val="002060"/>
        </w:rPr>
        <w:t xml:space="preserve">that we should have at </w:t>
      </w:r>
      <w:r w:rsidR="00A47988">
        <w:rPr>
          <w:rFonts w:ascii="Calibri" w:hAnsi="Calibri"/>
          <w:color w:val="002060"/>
        </w:rPr>
        <w:t>least one</w:t>
      </w:r>
      <w:r w:rsidR="00B162ED">
        <w:rPr>
          <w:rFonts w:ascii="Calibri" w:hAnsi="Calibri"/>
          <w:color w:val="002060"/>
        </w:rPr>
        <w:t xml:space="preserve"> </w:t>
      </w:r>
      <w:r w:rsidR="001C36F4">
        <w:rPr>
          <w:rFonts w:ascii="Calibri" w:hAnsi="Calibri"/>
          <w:color w:val="002060"/>
        </w:rPr>
        <w:t>participant</w:t>
      </w:r>
      <w:r w:rsidR="00A47988">
        <w:rPr>
          <w:rFonts w:ascii="Calibri" w:hAnsi="Calibri"/>
          <w:color w:val="002060"/>
        </w:rPr>
        <w:t xml:space="preserve"> from each regi</w:t>
      </w:r>
      <w:r w:rsidR="008A35F1">
        <w:rPr>
          <w:rFonts w:ascii="Calibri" w:hAnsi="Calibri"/>
          <w:color w:val="002060"/>
        </w:rPr>
        <w:t>on.  Do not know time frames for starting and completing the work of this group.</w:t>
      </w:r>
    </w:p>
    <w:p w14:paraId="55C8771D" w14:textId="0CF4EB47" w:rsidR="00A47988" w:rsidRPr="00A47988" w:rsidRDefault="00A47988" w:rsidP="00A47988">
      <w:pPr>
        <w:pStyle w:val="ListParagraph"/>
        <w:numPr>
          <w:ilvl w:val="1"/>
          <w:numId w:val="1"/>
        </w:numPr>
        <w:spacing w:line="240" w:lineRule="auto"/>
        <w:rPr>
          <w:rFonts w:ascii="Calibri" w:hAnsi="Calibri"/>
          <w:color w:val="002060"/>
        </w:rPr>
      </w:pPr>
      <w:r>
        <w:rPr>
          <w:rFonts w:ascii="Calibri" w:hAnsi="Calibri"/>
          <w:color w:val="002060"/>
        </w:rPr>
        <w:t>Pub 1075 – Nothing new on this front – OCSE says they were hopeful that something would be in place before tax season.  Alisha asked about the 1075 provision regarding f</w:t>
      </w:r>
      <w:r w:rsidR="001C36F4">
        <w:rPr>
          <w:rFonts w:ascii="Calibri" w:hAnsi="Calibri"/>
          <w:color w:val="002060"/>
        </w:rPr>
        <w:t xml:space="preserve">ingerprinting – Carol said </w:t>
      </w:r>
      <w:r>
        <w:rPr>
          <w:rFonts w:ascii="Calibri" w:hAnsi="Calibri"/>
          <w:color w:val="002060"/>
        </w:rPr>
        <w:t xml:space="preserve">OCSE </w:t>
      </w:r>
      <w:r w:rsidR="00390154">
        <w:rPr>
          <w:rFonts w:ascii="Calibri" w:hAnsi="Calibri"/>
          <w:color w:val="002060"/>
        </w:rPr>
        <w:t>has not heard anything on Pub. 1075 including the fingerprinting provision.</w:t>
      </w:r>
    </w:p>
    <w:p w14:paraId="068E7851" w14:textId="77777777" w:rsidR="000B68B2" w:rsidRPr="000B68B2" w:rsidRDefault="000B68B2" w:rsidP="00620295">
      <w:pPr>
        <w:pStyle w:val="ListParagraph"/>
        <w:rPr>
          <w:rFonts w:ascii="Calibri" w:hAnsi="Calibri"/>
          <w:color w:val="002060"/>
        </w:rPr>
      </w:pPr>
    </w:p>
    <w:p w14:paraId="22AA7AAB" w14:textId="27F63BF9" w:rsidR="000B68B2" w:rsidRDefault="000B68B2" w:rsidP="00620295">
      <w:pPr>
        <w:pStyle w:val="ListParagraph"/>
        <w:numPr>
          <w:ilvl w:val="0"/>
          <w:numId w:val="1"/>
        </w:numPr>
        <w:spacing w:line="240" w:lineRule="auto"/>
        <w:ind w:left="360"/>
        <w:rPr>
          <w:rFonts w:ascii="Calibri" w:hAnsi="Calibri"/>
          <w:color w:val="002060"/>
        </w:rPr>
      </w:pPr>
      <w:r>
        <w:rPr>
          <w:rFonts w:ascii="Calibri" w:hAnsi="Calibri"/>
          <w:color w:val="002060"/>
        </w:rPr>
        <w:t>Treasurers Report</w:t>
      </w:r>
      <w:r w:rsidR="00900525">
        <w:rPr>
          <w:rFonts w:ascii="Calibri" w:hAnsi="Calibri"/>
          <w:color w:val="002060"/>
        </w:rPr>
        <w:t xml:space="preserve"> – Carol Eaton</w:t>
      </w:r>
      <w:r w:rsidR="00A47988">
        <w:rPr>
          <w:rFonts w:ascii="Calibri" w:hAnsi="Calibri"/>
          <w:color w:val="002060"/>
        </w:rPr>
        <w:t xml:space="preserve"> – Jim is not on the call.  </w:t>
      </w:r>
      <w:r w:rsidR="00E27DF7">
        <w:rPr>
          <w:rFonts w:ascii="Calibri" w:hAnsi="Calibri"/>
          <w:color w:val="002060"/>
        </w:rPr>
        <w:t>Quiet</w:t>
      </w:r>
      <w:r w:rsidR="00A47988">
        <w:rPr>
          <w:rFonts w:ascii="Calibri" w:hAnsi="Calibri"/>
          <w:color w:val="002060"/>
        </w:rPr>
        <w:t xml:space="preserve"> month.  Credit card fee a little higher which was expected.</w:t>
      </w:r>
    </w:p>
    <w:p w14:paraId="0130B14A" w14:textId="77777777" w:rsidR="00EC33EC" w:rsidRPr="00873694" w:rsidRDefault="00EC33EC" w:rsidP="00EC33EC">
      <w:pPr>
        <w:pStyle w:val="ListParagraph"/>
        <w:spacing w:line="240" w:lineRule="auto"/>
        <w:ind w:left="360"/>
        <w:rPr>
          <w:rFonts w:ascii="Calibri" w:hAnsi="Calibri"/>
          <w:color w:val="002060"/>
        </w:rPr>
      </w:pPr>
    </w:p>
    <w:p w14:paraId="440E1C14" w14:textId="77777777" w:rsidR="00052F5B" w:rsidRDefault="00873694" w:rsidP="00052F5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r w:rsidR="006F27CF">
        <w:rPr>
          <w:rFonts w:ascii="Calibri" w:hAnsi="Calibri"/>
          <w:color w:val="002060"/>
        </w:rPr>
        <w:t xml:space="preserve"> –</w:t>
      </w:r>
    </w:p>
    <w:p w14:paraId="6C580DF2" w14:textId="1544CAEB" w:rsidR="00873694" w:rsidRPr="00052F5B" w:rsidRDefault="00873694" w:rsidP="00DB158E">
      <w:pPr>
        <w:pStyle w:val="ListParagraph"/>
        <w:numPr>
          <w:ilvl w:val="0"/>
          <w:numId w:val="8"/>
        </w:numPr>
        <w:spacing w:line="240" w:lineRule="auto"/>
        <w:jc w:val="both"/>
        <w:rPr>
          <w:rFonts w:ascii="Calibri" w:hAnsi="Calibri"/>
          <w:color w:val="002060"/>
        </w:rPr>
      </w:pPr>
      <w:r w:rsidRPr="00052F5B">
        <w:rPr>
          <w:rFonts w:ascii="Calibri" w:hAnsi="Calibri"/>
          <w:color w:val="002060"/>
        </w:rPr>
        <w:t>NCCSD Website</w:t>
      </w:r>
      <w:r w:rsidR="001D12C4" w:rsidRPr="00052F5B">
        <w:rPr>
          <w:rFonts w:ascii="Calibri" w:hAnsi="Calibri"/>
          <w:color w:val="002060"/>
        </w:rPr>
        <w:t xml:space="preserve"> - Jeff Cohen</w:t>
      </w:r>
      <w:r w:rsidR="00A47988">
        <w:rPr>
          <w:rFonts w:ascii="Calibri" w:hAnsi="Calibri"/>
          <w:color w:val="002060"/>
        </w:rPr>
        <w:t xml:space="preserve"> – Signed the statement of work.  Had call w</w:t>
      </w:r>
      <w:r w:rsidR="00F60270">
        <w:rPr>
          <w:rFonts w:ascii="Calibri" w:hAnsi="Calibri"/>
          <w:color w:val="002060"/>
        </w:rPr>
        <w:t xml:space="preserve">ith vendor and did a mock up of </w:t>
      </w:r>
      <w:r w:rsidR="00A47988">
        <w:rPr>
          <w:rFonts w:ascii="Calibri" w:hAnsi="Calibri"/>
          <w:color w:val="002060"/>
        </w:rPr>
        <w:t xml:space="preserve">what we </w:t>
      </w:r>
      <w:r w:rsidR="00F60270">
        <w:rPr>
          <w:rFonts w:ascii="Calibri" w:hAnsi="Calibri"/>
          <w:color w:val="002060"/>
        </w:rPr>
        <w:t xml:space="preserve">would be looking for.  The </w:t>
      </w:r>
      <w:r w:rsidR="00A47988">
        <w:rPr>
          <w:rFonts w:ascii="Calibri" w:hAnsi="Calibri"/>
          <w:color w:val="002060"/>
        </w:rPr>
        <w:t xml:space="preserve">committee </w:t>
      </w:r>
      <w:r w:rsidR="00F60270">
        <w:rPr>
          <w:rFonts w:ascii="Calibri" w:hAnsi="Calibri"/>
          <w:color w:val="002060"/>
        </w:rPr>
        <w:t xml:space="preserve">met </w:t>
      </w:r>
      <w:r w:rsidR="00A47988">
        <w:rPr>
          <w:rFonts w:ascii="Calibri" w:hAnsi="Calibri"/>
          <w:color w:val="002060"/>
        </w:rPr>
        <w:t xml:space="preserve">and discussed other changes </w:t>
      </w:r>
      <w:r w:rsidR="00A47988">
        <w:rPr>
          <w:rFonts w:ascii="Calibri" w:hAnsi="Calibri"/>
          <w:color w:val="002060"/>
        </w:rPr>
        <w:lastRenderedPageBreak/>
        <w:t>and</w:t>
      </w:r>
      <w:r w:rsidR="00F60270">
        <w:rPr>
          <w:rFonts w:ascii="Calibri" w:hAnsi="Calibri"/>
          <w:color w:val="002060"/>
        </w:rPr>
        <w:t xml:space="preserve"> he</w:t>
      </w:r>
      <w:r w:rsidR="00A47988">
        <w:rPr>
          <w:rFonts w:ascii="Calibri" w:hAnsi="Calibri"/>
          <w:color w:val="002060"/>
        </w:rPr>
        <w:t xml:space="preserve"> will be talking with vendor tomorrow.  Hope to identify host for the site soon.  As we progress, we should have proofs of the p</w:t>
      </w:r>
      <w:r w:rsidR="00CC049A">
        <w:rPr>
          <w:rFonts w:ascii="Calibri" w:hAnsi="Calibri"/>
          <w:color w:val="002060"/>
        </w:rPr>
        <w:t>ages that anyone can comment on before we finalize.</w:t>
      </w:r>
    </w:p>
    <w:p w14:paraId="091BEAB0" w14:textId="7DD70374"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w:t>
      </w:r>
      <w:r w:rsidR="00900525">
        <w:rPr>
          <w:rFonts w:ascii="Calibri" w:hAnsi="Calibri"/>
          <w:color w:val="002060"/>
        </w:rPr>
        <w:t>–</w:t>
      </w:r>
      <w:r w:rsidR="001D12C4">
        <w:rPr>
          <w:rFonts w:ascii="Calibri" w:hAnsi="Calibri"/>
          <w:color w:val="002060"/>
        </w:rPr>
        <w:t xml:space="preserve"> </w:t>
      </w:r>
      <w:r w:rsidR="00900525">
        <w:rPr>
          <w:rFonts w:ascii="Calibri" w:hAnsi="Calibri"/>
          <w:color w:val="002060"/>
        </w:rPr>
        <w:t>Carol Eaton</w:t>
      </w:r>
      <w:r w:rsidR="00A47988">
        <w:rPr>
          <w:rFonts w:ascii="Calibri" w:hAnsi="Calibri"/>
          <w:color w:val="002060"/>
        </w:rPr>
        <w:t xml:space="preserve"> – </w:t>
      </w:r>
      <w:r w:rsidR="00E27DF7" w:rsidRPr="00D16C96">
        <w:rPr>
          <w:rFonts w:ascii="Calibri" w:hAnsi="Calibri"/>
          <w:color w:val="002060"/>
        </w:rPr>
        <w:t>Carol reported</w:t>
      </w:r>
      <w:r w:rsidR="00E27DF7" w:rsidRPr="00E27DF7">
        <w:rPr>
          <w:rFonts w:ascii="Calibri" w:hAnsi="Calibri"/>
          <w:color w:val="FF0000"/>
        </w:rPr>
        <w:t xml:space="preserve"> </w:t>
      </w:r>
      <w:r w:rsidR="00A47988">
        <w:rPr>
          <w:rFonts w:ascii="Calibri" w:hAnsi="Calibri"/>
          <w:color w:val="002060"/>
        </w:rPr>
        <w:t xml:space="preserve">that the committee discussed funding training expenses for the upcoming </w:t>
      </w:r>
      <w:r w:rsidR="001E138A">
        <w:rPr>
          <w:rFonts w:ascii="Calibri" w:hAnsi="Calibri"/>
          <w:color w:val="002060"/>
        </w:rPr>
        <w:t xml:space="preserve">directors mentoring training at the </w:t>
      </w:r>
      <w:r w:rsidR="00A47988">
        <w:rPr>
          <w:rFonts w:ascii="Calibri" w:hAnsi="Calibri"/>
          <w:color w:val="002060"/>
        </w:rPr>
        <w:t>policy forum.  The finance committee sugg</w:t>
      </w:r>
      <w:r w:rsidR="006C70F7">
        <w:rPr>
          <w:rFonts w:ascii="Calibri" w:hAnsi="Calibri"/>
          <w:color w:val="002060"/>
        </w:rPr>
        <w:t xml:space="preserve">ested the approval of </w:t>
      </w:r>
      <w:r w:rsidR="001E138A">
        <w:rPr>
          <w:rFonts w:ascii="Calibri" w:hAnsi="Calibri"/>
          <w:color w:val="002060"/>
        </w:rPr>
        <w:t>$6,</w:t>
      </w:r>
      <w:r w:rsidR="006438DB">
        <w:rPr>
          <w:rFonts w:ascii="Calibri" w:hAnsi="Calibri"/>
          <w:color w:val="002060"/>
        </w:rPr>
        <w:t>00</w:t>
      </w:r>
      <w:r w:rsidR="00E27DF7">
        <w:rPr>
          <w:rFonts w:ascii="Calibri" w:hAnsi="Calibri"/>
          <w:color w:val="002060"/>
        </w:rPr>
        <w:t>0</w:t>
      </w:r>
      <w:r w:rsidR="006438DB">
        <w:rPr>
          <w:rFonts w:ascii="Calibri" w:hAnsi="Calibri"/>
          <w:color w:val="002060"/>
        </w:rPr>
        <w:t xml:space="preserve">.28 </w:t>
      </w:r>
      <w:r w:rsidR="00A47988">
        <w:rPr>
          <w:rFonts w:ascii="Calibri" w:hAnsi="Calibri"/>
          <w:color w:val="002060"/>
        </w:rPr>
        <w:t>to pay</w:t>
      </w:r>
      <w:r w:rsidR="00686484">
        <w:rPr>
          <w:rFonts w:ascii="Calibri" w:hAnsi="Calibri"/>
          <w:color w:val="002060"/>
        </w:rPr>
        <w:t xml:space="preserve"> the</w:t>
      </w:r>
      <w:r w:rsidR="00A47988">
        <w:rPr>
          <w:rFonts w:ascii="Calibri" w:hAnsi="Calibri"/>
          <w:color w:val="002060"/>
        </w:rPr>
        <w:t xml:space="preserve"> cost for the training </w:t>
      </w:r>
      <w:r w:rsidR="00A63061">
        <w:rPr>
          <w:rFonts w:ascii="Calibri" w:hAnsi="Calibri"/>
          <w:color w:val="002060"/>
        </w:rPr>
        <w:t>at the</w:t>
      </w:r>
      <w:r w:rsidR="00A47988">
        <w:rPr>
          <w:rFonts w:ascii="Calibri" w:hAnsi="Calibri"/>
          <w:color w:val="002060"/>
        </w:rPr>
        <w:t xml:space="preserve"> new director training in February.  </w:t>
      </w:r>
      <w:r w:rsidR="00E27DF7">
        <w:rPr>
          <w:rFonts w:ascii="Calibri" w:hAnsi="Calibri"/>
          <w:color w:val="002060"/>
        </w:rPr>
        <w:t xml:space="preserve">The Committee has assured that the funds would be </w:t>
      </w:r>
      <w:r w:rsidR="00D16C96">
        <w:rPr>
          <w:rFonts w:ascii="Calibri" w:hAnsi="Calibri"/>
          <w:color w:val="002060"/>
        </w:rPr>
        <w:t>available to</w:t>
      </w:r>
      <w:r w:rsidR="00A47988">
        <w:rPr>
          <w:rFonts w:ascii="Calibri" w:hAnsi="Calibri"/>
          <w:color w:val="002060"/>
        </w:rPr>
        <w:t xml:space="preserve"> cover the cost.  Craig made a motion to approve the expense.  Jeff seconded the motion.   Motion </w:t>
      </w:r>
      <w:r w:rsidR="00A63061">
        <w:rPr>
          <w:rFonts w:ascii="Calibri" w:hAnsi="Calibri"/>
          <w:color w:val="002060"/>
        </w:rPr>
        <w:t>approved</w:t>
      </w:r>
      <w:r w:rsidR="00A47988">
        <w:rPr>
          <w:rFonts w:ascii="Calibri" w:hAnsi="Calibri"/>
          <w:color w:val="002060"/>
        </w:rPr>
        <w:t>.</w:t>
      </w:r>
    </w:p>
    <w:p w14:paraId="0F071976" w14:textId="3FF6DB52" w:rsidR="001D12C4" w:rsidRPr="00A47988" w:rsidRDefault="001D12C4" w:rsidP="007F0BDE">
      <w:pPr>
        <w:pStyle w:val="ListParagraph"/>
        <w:numPr>
          <w:ilvl w:val="0"/>
          <w:numId w:val="10"/>
        </w:numPr>
        <w:spacing w:line="240" w:lineRule="auto"/>
        <w:rPr>
          <w:rFonts w:ascii="Calibri" w:hAnsi="Calibri"/>
          <w:color w:val="002060"/>
        </w:rPr>
      </w:pPr>
      <w:r w:rsidRPr="00A47988">
        <w:rPr>
          <w:rFonts w:ascii="Calibri" w:hAnsi="Calibri"/>
          <w:color w:val="002060"/>
        </w:rPr>
        <w:t>Policy and Rules</w:t>
      </w:r>
      <w:r w:rsidR="00C449B0" w:rsidRPr="00A47988">
        <w:rPr>
          <w:rFonts w:ascii="Calibri" w:hAnsi="Calibri"/>
          <w:color w:val="002060"/>
        </w:rPr>
        <w:t xml:space="preserve"> </w:t>
      </w:r>
      <w:r w:rsidRPr="00A47988">
        <w:rPr>
          <w:rFonts w:ascii="Calibri" w:hAnsi="Calibri"/>
          <w:color w:val="002060"/>
        </w:rPr>
        <w:t>- Craig Burshem</w:t>
      </w:r>
      <w:r w:rsidR="00A47988">
        <w:rPr>
          <w:rFonts w:ascii="Calibri" w:hAnsi="Calibri"/>
          <w:color w:val="002060"/>
        </w:rPr>
        <w:t xml:space="preserve"> - IM-15-03 proper case type </w:t>
      </w:r>
      <w:r w:rsidR="00A63061">
        <w:rPr>
          <w:rFonts w:ascii="Calibri" w:hAnsi="Calibri"/>
          <w:color w:val="002060"/>
        </w:rPr>
        <w:t xml:space="preserve">reporting </w:t>
      </w:r>
      <w:r w:rsidR="00A47988">
        <w:rPr>
          <w:rFonts w:ascii="Calibri" w:hAnsi="Calibri"/>
          <w:color w:val="002060"/>
        </w:rPr>
        <w:t xml:space="preserve">on 157 – </w:t>
      </w:r>
      <w:r w:rsidR="00147B99">
        <w:rPr>
          <w:rFonts w:ascii="Calibri" w:hAnsi="Calibri"/>
          <w:color w:val="002060"/>
        </w:rPr>
        <w:t>O</w:t>
      </w:r>
      <w:r w:rsidR="00F55528">
        <w:rPr>
          <w:rFonts w:ascii="Calibri" w:hAnsi="Calibri"/>
          <w:color w:val="002060"/>
        </w:rPr>
        <w:t>CSE was concerned that some states w</w:t>
      </w:r>
      <w:r w:rsidR="00D90A72">
        <w:rPr>
          <w:rFonts w:ascii="Calibri" w:hAnsi="Calibri"/>
          <w:color w:val="002060"/>
        </w:rPr>
        <w:t>ere</w:t>
      </w:r>
      <w:r w:rsidR="00F55528">
        <w:rPr>
          <w:rFonts w:ascii="Calibri" w:hAnsi="Calibri"/>
          <w:color w:val="002060"/>
        </w:rPr>
        <w:t xml:space="preserve"> not reporting information on the 157 correctly.  The issue appears to be when a </w:t>
      </w:r>
      <w:r w:rsidR="00A63061">
        <w:rPr>
          <w:rFonts w:ascii="Calibri" w:hAnsi="Calibri"/>
          <w:color w:val="002060"/>
        </w:rPr>
        <w:t xml:space="preserve">custodial parent </w:t>
      </w:r>
      <w:r w:rsidR="00CC049A">
        <w:rPr>
          <w:rFonts w:ascii="Calibri" w:hAnsi="Calibri"/>
          <w:color w:val="002060"/>
        </w:rPr>
        <w:t xml:space="preserve">closes his or her case </w:t>
      </w:r>
      <w:r w:rsidR="006227C9">
        <w:rPr>
          <w:rFonts w:ascii="Calibri" w:hAnsi="Calibri"/>
          <w:color w:val="002060"/>
        </w:rPr>
        <w:t xml:space="preserve">and debt is owed to state, </w:t>
      </w:r>
      <w:r w:rsidR="00A63061">
        <w:rPr>
          <w:rFonts w:ascii="Calibri" w:hAnsi="Calibri"/>
          <w:color w:val="002060"/>
        </w:rPr>
        <w:t>some states were moving the case to a non-IV-D case type instead of maintaining it as a IV-D case.</w:t>
      </w:r>
    </w:p>
    <w:p w14:paraId="1E688E33" w14:textId="495D3A7B" w:rsidR="00D95324" w:rsidRDefault="00CF11BA" w:rsidP="00D95324">
      <w:pPr>
        <w:pStyle w:val="ListParagraph"/>
        <w:numPr>
          <w:ilvl w:val="0"/>
          <w:numId w:val="10"/>
        </w:numPr>
        <w:spacing w:line="240" w:lineRule="auto"/>
        <w:rPr>
          <w:rFonts w:ascii="Calibri" w:hAnsi="Calibri"/>
          <w:color w:val="002060"/>
        </w:rPr>
      </w:pPr>
      <w:r>
        <w:rPr>
          <w:rFonts w:ascii="Calibri" w:hAnsi="Calibri"/>
          <w:color w:val="002060"/>
        </w:rPr>
        <w:t xml:space="preserve">Intergovernmental </w:t>
      </w:r>
      <w:r w:rsidR="000D48E8">
        <w:rPr>
          <w:rFonts w:ascii="Calibri" w:hAnsi="Calibri"/>
          <w:color w:val="002060"/>
        </w:rPr>
        <w:t>-</w:t>
      </w:r>
      <w:r>
        <w:rPr>
          <w:rFonts w:ascii="Calibri" w:hAnsi="Calibri"/>
          <w:color w:val="002060"/>
        </w:rPr>
        <w:t xml:space="preserve"> Alisha Griffin</w:t>
      </w:r>
      <w:r w:rsidR="00A47988">
        <w:rPr>
          <w:rFonts w:ascii="Calibri" w:hAnsi="Calibri"/>
          <w:color w:val="002060"/>
        </w:rPr>
        <w:t xml:space="preserve"> – Workgroup meets tomorrow.  </w:t>
      </w:r>
      <w:r w:rsidR="00A63061">
        <w:rPr>
          <w:rFonts w:ascii="Calibri" w:hAnsi="Calibri"/>
          <w:color w:val="002060"/>
        </w:rPr>
        <w:t>I sent a draft of a possible letter that would go to Commissioner Turetsky around the Sect</w:t>
      </w:r>
      <w:r w:rsidR="006227C9">
        <w:rPr>
          <w:rFonts w:ascii="Calibri" w:hAnsi="Calibri"/>
          <w:color w:val="002060"/>
        </w:rPr>
        <w:t>ion 319 redirection issue.  The committee will review the letter at</w:t>
      </w:r>
      <w:r w:rsidR="00A63061">
        <w:rPr>
          <w:rFonts w:ascii="Calibri" w:hAnsi="Calibri"/>
          <w:color w:val="002060"/>
        </w:rPr>
        <w:t xml:space="preserve"> our meeting tomorrow.  Some of the questions if 319 is implemented whether there should be a timeframe for responding to the redirection request. There are additional smaller issues that we feel the states need direction or </w:t>
      </w:r>
      <w:r w:rsidR="00020AFD">
        <w:rPr>
          <w:rFonts w:ascii="Calibri" w:hAnsi="Calibri"/>
          <w:color w:val="002060"/>
        </w:rPr>
        <w:t xml:space="preserve">policy on how to implement.  Five remaining states that need </w:t>
      </w:r>
      <w:r w:rsidR="00A63061">
        <w:rPr>
          <w:rFonts w:ascii="Calibri" w:hAnsi="Calibri"/>
          <w:color w:val="002060"/>
        </w:rPr>
        <w:t>to implement UIFSA 2008.  May suggest a workgroup between OCSE and the Intergovernmental committee to work throu</w:t>
      </w:r>
      <w:r w:rsidR="008E06A3">
        <w:rPr>
          <w:rFonts w:ascii="Calibri" w:hAnsi="Calibri"/>
          <w:color w:val="002060"/>
        </w:rPr>
        <w:t>gh these issues.  Carol commented that</w:t>
      </w:r>
      <w:r w:rsidR="00A63061">
        <w:rPr>
          <w:rFonts w:ascii="Calibri" w:hAnsi="Calibri"/>
          <w:color w:val="002060"/>
        </w:rPr>
        <w:t xml:space="preserve"> OCSE had convened a workgroup before – Alisha said yes, but that there were not many IV-D Directors and we had not really focused on the 319 issue.  Carol agreed and as</w:t>
      </w:r>
      <w:r w:rsidR="008E06A3">
        <w:rPr>
          <w:rFonts w:ascii="Calibri" w:hAnsi="Calibri"/>
          <w:color w:val="002060"/>
        </w:rPr>
        <w:t>ked if Alisha thought</w:t>
      </w:r>
      <w:r w:rsidR="00A63061">
        <w:rPr>
          <w:rFonts w:ascii="Calibri" w:hAnsi="Calibri"/>
          <w:color w:val="002060"/>
        </w:rPr>
        <w:t xml:space="preserve"> OCSE would be agreeable to another workgroup – Alisha thought they would – it is a complicated and complex issue. </w:t>
      </w:r>
      <w:r w:rsidR="00C00782">
        <w:rPr>
          <w:rFonts w:ascii="Calibri" w:hAnsi="Calibri"/>
          <w:color w:val="002060"/>
        </w:rPr>
        <w:t xml:space="preserve"> We have concerns that this 319 issue could receive bad publicity and could anger the employer communities.  One possibility is for OCSE to delay implementation of section 319 until all issues can be worked out and guidance provided. </w:t>
      </w:r>
      <w:r w:rsidR="00D95324">
        <w:rPr>
          <w:rFonts w:ascii="Calibri" w:hAnsi="Calibri"/>
          <w:color w:val="002060"/>
        </w:rPr>
        <w:t xml:space="preserve">The goal of section 319 was one place for your payment records but section 319 does not accomplish this goal.  </w:t>
      </w:r>
      <w:r w:rsidR="00A63061">
        <w:rPr>
          <w:rFonts w:ascii="Calibri" w:hAnsi="Calibri"/>
          <w:color w:val="002060"/>
        </w:rPr>
        <w:t xml:space="preserve">Committee should have recommendations </w:t>
      </w:r>
      <w:r w:rsidR="00CC0EC3">
        <w:rPr>
          <w:rFonts w:ascii="Calibri" w:hAnsi="Calibri"/>
          <w:color w:val="002060"/>
        </w:rPr>
        <w:t xml:space="preserve">for the board </w:t>
      </w:r>
      <w:r w:rsidR="00A63061">
        <w:rPr>
          <w:rFonts w:ascii="Calibri" w:hAnsi="Calibri"/>
          <w:color w:val="002060"/>
        </w:rPr>
        <w:t>after our meeting tomorrow.</w:t>
      </w:r>
      <w:r w:rsidR="00CC0EC3">
        <w:rPr>
          <w:rFonts w:ascii="Calibri" w:hAnsi="Calibri"/>
          <w:color w:val="002060"/>
        </w:rPr>
        <w:t xml:space="preserve">  </w:t>
      </w:r>
      <w:r w:rsidR="00D95324">
        <w:rPr>
          <w:rFonts w:ascii="Calibri" w:hAnsi="Calibri"/>
          <w:color w:val="002060"/>
        </w:rPr>
        <w:t xml:space="preserve">Carol will send out to members asking for email vote.  Alisha will reach out to </w:t>
      </w:r>
      <w:r w:rsidR="00D95324" w:rsidRPr="00D16C96">
        <w:rPr>
          <w:rFonts w:ascii="Calibri" w:hAnsi="Calibri"/>
          <w:color w:val="002060"/>
        </w:rPr>
        <w:t xml:space="preserve">Mara </w:t>
      </w:r>
      <w:r w:rsidR="00E27DF7" w:rsidRPr="00D16C96">
        <w:rPr>
          <w:rFonts w:ascii="Calibri" w:hAnsi="Calibri"/>
          <w:color w:val="002060"/>
        </w:rPr>
        <w:t>Friesen (Texas Director)</w:t>
      </w:r>
      <w:r w:rsidR="00E27DF7" w:rsidRPr="0068641B">
        <w:rPr>
          <w:rFonts w:ascii="Calibri" w:hAnsi="Calibri"/>
          <w:color w:val="FF0000"/>
        </w:rPr>
        <w:t xml:space="preserve"> </w:t>
      </w:r>
      <w:r w:rsidR="00D95324">
        <w:rPr>
          <w:rFonts w:ascii="Calibri" w:hAnsi="Calibri"/>
          <w:color w:val="002060"/>
        </w:rPr>
        <w:t xml:space="preserve">to see if they want to participate in the 319 discussion. </w:t>
      </w:r>
    </w:p>
    <w:p w14:paraId="2C23F533" w14:textId="27F7F6F8" w:rsidR="00D95324" w:rsidRDefault="00D95324" w:rsidP="00D95324">
      <w:pPr>
        <w:pStyle w:val="ListParagraph"/>
        <w:numPr>
          <w:ilvl w:val="0"/>
          <w:numId w:val="10"/>
        </w:numPr>
        <w:spacing w:line="240" w:lineRule="auto"/>
        <w:rPr>
          <w:rFonts w:ascii="Calibri" w:hAnsi="Calibri"/>
          <w:color w:val="002060"/>
        </w:rPr>
      </w:pPr>
      <w:r>
        <w:rPr>
          <w:rFonts w:ascii="Calibri" w:hAnsi="Calibri"/>
          <w:color w:val="002060"/>
        </w:rPr>
        <w:t>Passage of UIFSA – Erin said that Michigan has passed UIFSA 2008!  Alisha said that the remaining four are Massachusetts, New Jersey, Pennsylvania and Virgin Island</w:t>
      </w:r>
      <w:r w:rsidR="00096E5D">
        <w:rPr>
          <w:rFonts w:ascii="Calibri" w:hAnsi="Calibri"/>
          <w:color w:val="002060"/>
        </w:rPr>
        <w:t>s</w:t>
      </w:r>
      <w:r>
        <w:rPr>
          <w:rFonts w:ascii="Calibri" w:hAnsi="Calibri"/>
          <w:color w:val="002060"/>
        </w:rPr>
        <w:t>.</w:t>
      </w:r>
    </w:p>
    <w:p w14:paraId="7A82619E" w14:textId="3CA05D0D" w:rsidR="00A63061" w:rsidRPr="00D16C96" w:rsidRDefault="00AF7286" w:rsidP="00D95324">
      <w:pPr>
        <w:pStyle w:val="ListParagraph"/>
        <w:numPr>
          <w:ilvl w:val="0"/>
          <w:numId w:val="10"/>
        </w:numPr>
        <w:spacing w:line="240" w:lineRule="auto"/>
        <w:rPr>
          <w:rFonts w:ascii="Calibri" w:hAnsi="Calibri"/>
          <w:color w:val="002060"/>
        </w:rPr>
      </w:pPr>
      <w:r>
        <w:rPr>
          <w:rFonts w:ascii="Calibri" w:hAnsi="Calibri"/>
          <w:color w:val="002060"/>
        </w:rPr>
        <w:t>iS</w:t>
      </w:r>
      <w:r w:rsidR="00D95324">
        <w:rPr>
          <w:rFonts w:ascii="Calibri" w:hAnsi="Calibri"/>
          <w:color w:val="002060"/>
        </w:rPr>
        <w:t xml:space="preserve">upport topic – Handouts were sent out in separate email.  </w:t>
      </w:r>
      <w:r w:rsidR="00CC0EC3" w:rsidRPr="00D95324">
        <w:rPr>
          <w:rFonts w:ascii="Calibri" w:hAnsi="Calibri"/>
          <w:color w:val="002060"/>
        </w:rPr>
        <w:t xml:space="preserve"> </w:t>
      </w:r>
      <w:r w:rsidR="00C00782" w:rsidRPr="00D95324">
        <w:rPr>
          <w:rFonts w:ascii="Calibri" w:hAnsi="Calibri"/>
          <w:color w:val="002060"/>
        </w:rPr>
        <w:t xml:space="preserve"> </w:t>
      </w:r>
      <w:r>
        <w:rPr>
          <w:rFonts w:ascii="Calibri" w:hAnsi="Calibri"/>
          <w:color w:val="002060"/>
        </w:rPr>
        <w:t>iS</w:t>
      </w:r>
      <w:r w:rsidR="00D95324">
        <w:rPr>
          <w:rFonts w:ascii="Calibri" w:hAnsi="Calibri"/>
          <w:color w:val="002060"/>
        </w:rPr>
        <w:t>upport is the international case management solution being built by Protech</w:t>
      </w:r>
      <w:r w:rsidR="003E1DC3">
        <w:rPr>
          <w:rFonts w:ascii="Calibri" w:hAnsi="Calibri"/>
          <w:color w:val="002060"/>
        </w:rPr>
        <w:t xml:space="preserve"> Solutions Inc.</w:t>
      </w:r>
      <w:r w:rsidR="00D95324">
        <w:rPr>
          <w:rFonts w:ascii="Calibri" w:hAnsi="Calibri"/>
          <w:color w:val="002060"/>
        </w:rPr>
        <w:t xml:space="preserve">  The system is almost ready to go</w:t>
      </w:r>
      <w:r w:rsidR="00096E5D">
        <w:rPr>
          <w:rFonts w:ascii="Calibri" w:hAnsi="Calibri"/>
          <w:color w:val="002060"/>
        </w:rPr>
        <w:t xml:space="preserve"> live</w:t>
      </w:r>
      <w:r w:rsidR="00500FB2">
        <w:rPr>
          <w:rFonts w:ascii="Calibri" w:hAnsi="Calibri"/>
          <w:color w:val="002060"/>
        </w:rPr>
        <w:t>;</w:t>
      </w:r>
      <w:r w:rsidR="00D95324">
        <w:rPr>
          <w:rFonts w:ascii="Calibri" w:hAnsi="Calibri"/>
          <w:color w:val="002060"/>
        </w:rPr>
        <w:t xml:space="preserve"> it is in </w:t>
      </w:r>
      <w:r w:rsidR="00500FB2">
        <w:rPr>
          <w:rFonts w:ascii="Calibri" w:hAnsi="Calibri"/>
          <w:color w:val="002060"/>
        </w:rPr>
        <w:t xml:space="preserve">the </w:t>
      </w:r>
      <w:r w:rsidR="00D95324">
        <w:rPr>
          <w:rFonts w:ascii="Calibri" w:hAnsi="Calibri"/>
          <w:color w:val="002060"/>
        </w:rPr>
        <w:t>final stages of</w:t>
      </w:r>
      <w:r w:rsidR="00500FB2">
        <w:rPr>
          <w:rFonts w:ascii="Calibri" w:hAnsi="Calibri"/>
          <w:color w:val="002060"/>
        </w:rPr>
        <w:t xml:space="preserve"> a</w:t>
      </w:r>
      <w:r w:rsidR="00D95324">
        <w:rPr>
          <w:rFonts w:ascii="Calibri" w:hAnsi="Calibri"/>
          <w:color w:val="002060"/>
        </w:rPr>
        <w:t xml:space="preserve"> pilot.  It was built in modules.  Mary Butler and Alisha discussed the ability for the United States to connect to the case management system.  The easiest way to describe is </w:t>
      </w:r>
      <w:r w:rsidR="00434C05">
        <w:rPr>
          <w:rFonts w:ascii="Calibri" w:hAnsi="Calibri"/>
          <w:color w:val="002060"/>
        </w:rPr>
        <w:t>that it would work similar to CSE</w:t>
      </w:r>
      <w:r w:rsidR="00D95324">
        <w:rPr>
          <w:rFonts w:ascii="Calibri" w:hAnsi="Calibri"/>
          <w:color w:val="002060"/>
        </w:rPr>
        <w:t>net.  A few hiccups on the way</w:t>
      </w:r>
      <w:r w:rsidR="00D90A72">
        <w:rPr>
          <w:rFonts w:ascii="Calibri" w:hAnsi="Calibri"/>
          <w:color w:val="002060"/>
        </w:rPr>
        <w:t>.</w:t>
      </w:r>
      <w:r w:rsidR="00D95324">
        <w:rPr>
          <w:rFonts w:ascii="Calibri" w:hAnsi="Calibri"/>
          <w:color w:val="002060"/>
        </w:rPr>
        <w:t xml:space="preserve"> </w:t>
      </w:r>
      <w:r w:rsidR="00D90A72">
        <w:rPr>
          <w:rFonts w:ascii="Calibri" w:hAnsi="Calibri"/>
          <w:color w:val="002060"/>
        </w:rPr>
        <w:t>T</w:t>
      </w:r>
      <w:r w:rsidR="00D95324">
        <w:rPr>
          <w:rFonts w:ascii="Calibri" w:hAnsi="Calibri"/>
          <w:color w:val="002060"/>
        </w:rPr>
        <w:t>he E</w:t>
      </w:r>
      <w:r w:rsidR="00D90A72">
        <w:rPr>
          <w:rFonts w:ascii="Calibri" w:hAnsi="Calibri"/>
          <w:color w:val="002060"/>
        </w:rPr>
        <w:t xml:space="preserve">uropean </w:t>
      </w:r>
      <w:r w:rsidR="00D95324">
        <w:rPr>
          <w:rFonts w:ascii="Calibri" w:hAnsi="Calibri"/>
          <w:color w:val="002060"/>
        </w:rPr>
        <w:t>U</w:t>
      </w:r>
      <w:r w:rsidR="00D90A72">
        <w:rPr>
          <w:rFonts w:ascii="Calibri" w:hAnsi="Calibri"/>
          <w:color w:val="002060"/>
        </w:rPr>
        <w:t>nion (EU)</w:t>
      </w:r>
      <w:r w:rsidR="00D95324">
        <w:rPr>
          <w:rFonts w:ascii="Calibri" w:hAnsi="Calibri"/>
          <w:color w:val="002060"/>
        </w:rPr>
        <w:t xml:space="preserve"> has implemented some provisions that has caused OCSE to say that they may not be able to do this at a National level, but instead tha</w:t>
      </w:r>
      <w:r>
        <w:rPr>
          <w:rFonts w:ascii="Calibri" w:hAnsi="Calibri"/>
          <w:color w:val="002060"/>
        </w:rPr>
        <w:t>t states will have to buy the iS</w:t>
      </w:r>
      <w:r w:rsidR="00D95324">
        <w:rPr>
          <w:rFonts w:ascii="Calibri" w:hAnsi="Calibri"/>
          <w:color w:val="002060"/>
        </w:rPr>
        <w:t xml:space="preserve">upport locally.  This of course is problematic. </w:t>
      </w:r>
      <w:r w:rsidR="003E1DC3">
        <w:rPr>
          <w:rFonts w:ascii="Calibri" w:hAnsi="Calibri"/>
          <w:color w:val="002060"/>
        </w:rPr>
        <w:t xml:space="preserve">Alisha talked with </w:t>
      </w:r>
      <w:r w:rsidR="00D95324">
        <w:rPr>
          <w:rFonts w:ascii="Calibri" w:hAnsi="Calibri"/>
          <w:color w:val="002060"/>
        </w:rPr>
        <w:t xml:space="preserve">Mary </w:t>
      </w:r>
      <w:r w:rsidR="003E1DC3">
        <w:rPr>
          <w:rFonts w:ascii="Calibri" w:hAnsi="Calibri"/>
          <w:color w:val="002060"/>
        </w:rPr>
        <w:t xml:space="preserve">and Donna and </w:t>
      </w:r>
      <w:r w:rsidR="00D95324">
        <w:rPr>
          <w:rFonts w:ascii="Calibri" w:hAnsi="Calibri"/>
          <w:color w:val="002060"/>
        </w:rPr>
        <w:t>discussed the need to get states together to explain options and d</w:t>
      </w:r>
      <w:r w:rsidR="00500FB2">
        <w:rPr>
          <w:rFonts w:ascii="Calibri" w:hAnsi="Calibri"/>
          <w:color w:val="002060"/>
        </w:rPr>
        <w:t xml:space="preserve">etermine what states want.  OCSE appears to be </w:t>
      </w:r>
      <w:r w:rsidR="00D95324">
        <w:rPr>
          <w:rFonts w:ascii="Calibri" w:hAnsi="Calibri"/>
          <w:color w:val="002060"/>
        </w:rPr>
        <w:t xml:space="preserve">struggling </w:t>
      </w:r>
      <w:r w:rsidR="005E0B89">
        <w:rPr>
          <w:rFonts w:ascii="Calibri" w:hAnsi="Calibri"/>
          <w:color w:val="002060"/>
        </w:rPr>
        <w:t xml:space="preserve">with </w:t>
      </w:r>
      <w:r w:rsidR="00D95324">
        <w:rPr>
          <w:rFonts w:ascii="Calibri" w:hAnsi="Calibri"/>
          <w:color w:val="002060"/>
        </w:rPr>
        <w:t xml:space="preserve">whether </w:t>
      </w:r>
      <w:r w:rsidR="005E0B89">
        <w:rPr>
          <w:rFonts w:ascii="Calibri" w:hAnsi="Calibri"/>
          <w:color w:val="002060"/>
        </w:rPr>
        <w:t xml:space="preserve">it makes sense </w:t>
      </w:r>
      <w:r w:rsidR="00D95324">
        <w:rPr>
          <w:rFonts w:ascii="Calibri" w:hAnsi="Calibri"/>
          <w:color w:val="002060"/>
        </w:rPr>
        <w:t>to invest in</w:t>
      </w:r>
      <w:r w:rsidR="005E0B89">
        <w:rPr>
          <w:rFonts w:ascii="Calibri" w:hAnsi="Calibri"/>
          <w:color w:val="002060"/>
        </w:rPr>
        <w:t xml:space="preserve"> making the necessary changes to</w:t>
      </w:r>
      <w:r w:rsidR="00D95324">
        <w:rPr>
          <w:rFonts w:ascii="Calibri" w:hAnsi="Calibri"/>
          <w:color w:val="002060"/>
        </w:rPr>
        <w:t xml:space="preserve"> the portal – </w:t>
      </w:r>
      <w:r w:rsidR="00434C05">
        <w:rPr>
          <w:rFonts w:ascii="Calibri" w:hAnsi="Calibri"/>
          <w:color w:val="002060"/>
        </w:rPr>
        <w:t>Alisha thinks</w:t>
      </w:r>
      <w:r w:rsidR="00D95324">
        <w:rPr>
          <w:rFonts w:ascii="Calibri" w:hAnsi="Calibri"/>
          <w:color w:val="002060"/>
        </w:rPr>
        <w:t xml:space="preserve"> that is the way to go and makes the most sense and will mean a lot less work for the states.  </w:t>
      </w:r>
      <w:r w:rsidR="005E0B89">
        <w:rPr>
          <w:rFonts w:ascii="Calibri" w:hAnsi="Calibri"/>
          <w:color w:val="002060"/>
        </w:rPr>
        <w:t>Alisha proposed to either</w:t>
      </w:r>
      <w:r w:rsidR="00434C05">
        <w:rPr>
          <w:rFonts w:ascii="Calibri" w:hAnsi="Calibri"/>
          <w:color w:val="002060"/>
        </w:rPr>
        <w:t xml:space="preserve"> use the intergovernmental workgroup to vet</w:t>
      </w:r>
      <w:r w:rsidR="005E0B89">
        <w:rPr>
          <w:rFonts w:ascii="Calibri" w:hAnsi="Calibri"/>
          <w:color w:val="002060"/>
        </w:rPr>
        <w:t xml:space="preserve"> the options</w:t>
      </w:r>
      <w:r w:rsidR="001631A5">
        <w:rPr>
          <w:rFonts w:ascii="Calibri" w:hAnsi="Calibri"/>
          <w:color w:val="002060"/>
        </w:rPr>
        <w:t xml:space="preserve"> or suggested brin</w:t>
      </w:r>
      <w:r w:rsidR="00D90A72">
        <w:rPr>
          <w:rFonts w:ascii="Calibri" w:hAnsi="Calibri"/>
          <w:color w:val="002060"/>
        </w:rPr>
        <w:t>gi</w:t>
      </w:r>
      <w:r w:rsidR="001631A5">
        <w:rPr>
          <w:rFonts w:ascii="Calibri" w:hAnsi="Calibri"/>
          <w:color w:val="002060"/>
        </w:rPr>
        <w:t>ng to the full</w:t>
      </w:r>
      <w:r w:rsidR="00434C05">
        <w:rPr>
          <w:rFonts w:ascii="Calibri" w:hAnsi="Calibri"/>
          <w:color w:val="002060"/>
        </w:rPr>
        <w:t xml:space="preserve"> </w:t>
      </w:r>
      <w:r w:rsidR="001631A5">
        <w:rPr>
          <w:rFonts w:ascii="Calibri" w:hAnsi="Calibri"/>
          <w:color w:val="002060"/>
        </w:rPr>
        <w:t xml:space="preserve">NCCSD membership at our </w:t>
      </w:r>
      <w:r w:rsidR="003E1DC3">
        <w:rPr>
          <w:rFonts w:ascii="Calibri" w:hAnsi="Calibri"/>
          <w:color w:val="002060"/>
        </w:rPr>
        <w:t>annual directors meeting</w:t>
      </w:r>
      <w:r w:rsidR="00434C05">
        <w:rPr>
          <w:rFonts w:ascii="Calibri" w:hAnsi="Calibri"/>
          <w:color w:val="002060"/>
        </w:rPr>
        <w:t xml:space="preserve">.  </w:t>
      </w:r>
      <w:r w:rsidR="001631A5">
        <w:rPr>
          <w:rFonts w:ascii="Calibri" w:hAnsi="Calibri"/>
          <w:color w:val="002060"/>
        </w:rPr>
        <w:t>Carol, liked idea of brin</w:t>
      </w:r>
      <w:r w:rsidR="00D90A72">
        <w:rPr>
          <w:rFonts w:ascii="Calibri" w:hAnsi="Calibri"/>
          <w:color w:val="002060"/>
        </w:rPr>
        <w:t>gi</w:t>
      </w:r>
      <w:r w:rsidR="001631A5">
        <w:rPr>
          <w:rFonts w:ascii="Calibri" w:hAnsi="Calibri"/>
          <w:color w:val="002060"/>
        </w:rPr>
        <w:t xml:space="preserve">ng to full membership.  </w:t>
      </w:r>
      <w:r w:rsidR="003E1DC3">
        <w:rPr>
          <w:rFonts w:ascii="Calibri" w:hAnsi="Calibri"/>
          <w:color w:val="002060"/>
        </w:rPr>
        <w:t xml:space="preserve">In addition, some of the other countries have raised concerns about moving large number of cases from one country to another and that CSEnet may be a model for them to use.  </w:t>
      </w:r>
      <w:r w:rsidR="00434C05">
        <w:rPr>
          <w:rFonts w:ascii="Calibri" w:hAnsi="Calibri"/>
          <w:color w:val="002060"/>
        </w:rPr>
        <w:t xml:space="preserve">Once the US becomes part of the Hague convention then we will have access </w:t>
      </w:r>
      <w:r w:rsidR="00434C05">
        <w:rPr>
          <w:rFonts w:ascii="Calibri" w:hAnsi="Calibri"/>
          <w:color w:val="002060"/>
        </w:rPr>
        <w:lastRenderedPageBreak/>
        <w:t xml:space="preserve">to the cases and the forms will auto populate for use. </w:t>
      </w:r>
      <w:r w:rsidR="00B135EE">
        <w:rPr>
          <w:rFonts w:ascii="Calibri" w:hAnsi="Calibri"/>
          <w:color w:val="002060"/>
        </w:rPr>
        <w:t>Finally,</w:t>
      </w:r>
      <w:r w:rsidR="003E1DC3">
        <w:rPr>
          <w:rFonts w:ascii="Calibri" w:hAnsi="Calibri"/>
          <w:color w:val="002060"/>
        </w:rPr>
        <w:t xml:space="preserve"> additio</w:t>
      </w:r>
      <w:r w:rsidR="00B135EE">
        <w:rPr>
          <w:rFonts w:ascii="Calibri" w:hAnsi="Calibri"/>
          <w:color w:val="002060"/>
        </w:rPr>
        <w:t>nal development</w:t>
      </w:r>
      <w:r w:rsidR="003E1DC3">
        <w:rPr>
          <w:rFonts w:ascii="Calibri" w:hAnsi="Calibri"/>
          <w:color w:val="002060"/>
        </w:rPr>
        <w:t xml:space="preserve"> is needed for security issues and batch processing </w:t>
      </w:r>
      <w:r w:rsidR="00B135EE">
        <w:rPr>
          <w:rFonts w:ascii="Calibri" w:hAnsi="Calibri"/>
          <w:color w:val="002060"/>
        </w:rPr>
        <w:t xml:space="preserve">and the Hague Convention has created </w:t>
      </w:r>
      <w:r w:rsidR="003E1DC3">
        <w:rPr>
          <w:rFonts w:ascii="Calibri" w:hAnsi="Calibri"/>
          <w:color w:val="002060"/>
        </w:rPr>
        <w:t>a grant program</w:t>
      </w:r>
      <w:r>
        <w:rPr>
          <w:rFonts w:ascii="Calibri" w:hAnsi="Calibri"/>
          <w:color w:val="002060"/>
        </w:rPr>
        <w:t xml:space="preserve"> </w:t>
      </w:r>
      <w:r w:rsidR="003E1DC3">
        <w:rPr>
          <w:rFonts w:ascii="Calibri" w:hAnsi="Calibri"/>
          <w:color w:val="002060"/>
        </w:rPr>
        <w:t xml:space="preserve">funding model.  </w:t>
      </w:r>
      <w:r w:rsidR="003E1DC3" w:rsidRPr="00D16C96">
        <w:rPr>
          <w:rFonts w:ascii="Calibri" w:hAnsi="Calibri"/>
          <w:color w:val="002060"/>
        </w:rPr>
        <w:t xml:space="preserve">For every dollar </w:t>
      </w:r>
      <w:r w:rsidRPr="00D16C96">
        <w:rPr>
          <w:rFonts w:ascii="Calibri" w:hAnsi="Calibri"/>
          <w:color w:val="002060"/>
        </w:rPr>
        <w:t xml:space="preserve">put on the table from the </w:t>
      </w:r>
      <w:r w:rsidR="00783CC1" w:rsidRPr="00D16C96">
        <w:rPr>
          <w:rFonts w:ascii="Calibri" w:hAnsi="Calibri"/>
          <w:color w:val="002060"/>
        </w:rPr>
        <w:t>member Countries</w:t>
      </w:r>
      <w:r w:rsidR="003E1DC3" w:rsidRPr="00D16C96">
        <w:rPr>
          <w:rFonts w:ascii="Calibri" w:hAnsi="Calibri"/>
          <w:color w:val="002060"/>
        </w:rPr>
        <w:t xml:space="preserve"> they get </w:t>
      </w:r>
      <w:r w:rsidR="00D90A72" w:rsidRPr="00D16C96">
        <w:rPr>
          <w:rFonts w:ascii="Calibri" w:hAnsi="Calibri"/>
          <w:color w:val="002060"/>
        </w:rPr>
        <w:t>matched 4X f</w:t>
      </w:r>
      <w:r w:rsidR="003E1DC3" w:rsidRPr="00D16C96">
        <w:rPr>
          <w:rFonts w:ascii="Calibri" w:hAnsi="Calibri"/>
          <w:color w:val="002060"/>
        </w:rPr>
        <w:t xml:space="preserve">rom the EU.  </w:t>
      </w:r>
      <w:r w:rsidR="00D90A72" w:rsidRPr="00D16C96">
        <w:rPr>
          <w:rFonts w:ascii="Calibri" w:hAnsi="Calibri"/>
          <w:color w:val="002060"/>
        </w:rPr>
        <w:t xml:space="preserve">OCSE indicated they are unsure as to whether they will have to funding to participate, </w:t>
      </w:r>
      <w:r w:rsidR="003E1DC3" w:rsidRPr="00D16C96">
        <w:rPr>
          <w:rFonts w:ascii="Calibri" w:hAnsi="Calibri"/>
          <w:color w:val="002060"/>
        </w:rPr>
        <w:t xml:space="preserve">but it looks like California will provide </w:t>
      </w:r>
      <w:r w:rsidRPr="00D16C96">
        <w:rPr>
          <w:rFonts w:ascii="Calibri" w:hAnsi="Calibri"/>
          <w:color w:val="002060"/>
        </w:rPr>
        <w:t>some money since it is participating</w:t>
      </w:r>
      <w:r w:rsidR="003E1DC3" w:rsidRPr="00D16C96">
        <w:rPr>
          <w:rFonts w:ascii="Calibri" w:hAnsi="Calibri"/>
          <w:color w:val="002060"/>
        </w:rPr>
        <w:t xml:space="preserve"> as a pilot</w:t>
      </w:r>
      <w:r w:rsidR="00D90A72" w:rsidRPr="00D16C96">
        <w:rPr>
          <w:rFonts w:ascii="Calibri" w:hAnsi="Calibri"/>
          <w:color w:val="002060"/>
        </w:rPr>
        <w:t xml:space="preserve"> state</w:t>
      </w:r>
      <w:r w:rsidR="003E1DC3" w:rsidRPr="00D16C96">
        <w:rPr>
          <w:rFonts w:ascii="Calibri" w:hAnsi="Calibri"/>
          <w:color w:val="002060"/>
        </w:rPr>
        <w:t xml:space="preserve">.  </w:t>
      </w:r>
      <w:r w:rsidR="00D90A72" w:rsidRPr="00D16C96">
        <w:rPr>
          <w:rFonts w:ascii="Calibri" w:hAnsi="Calibri"/>
          <w:color w:val="002060"/>
        </w:rPr>
        <w:t>There are t</w:t>
      </w:r>
      <w:r w:rsidRPr="00D16C96">
        <w:rPr>
          <w:rFonts w:ascii="Calibri" w:hAnsi="Calibri"/>
          <w:color w:val="002060"/>
        </w:rPr>
        <w:t>hree</w:t>
      </w:r>
      <w:r w:rsidR="00D90A72" w:rsidRPr="00D16C96">
        <w:rPr>
          <w:rFonts w:ascii="Calibri" w:hAnsi="Calibri"/>
          <w:color w:val="002060"/>
        </w:rPr>
        <w:t xml:space="preserve"> possible </w:t>
      </w:r>
      <w:r w:rsidRPr="00D16C96">
        <w:rPr>
          <w:rFonts w:ascii="Calibri" w:hAnsi="Calibri"/>
          <w:color w:val="002060"/>
        </w:rPr>
        <w:t>options</w:t>
      </w:r>
      <w:r w:rsidR="00D90A72" w:rsidRPr="00D16C96">
        <w:rPr>
          <w:rFonts w:ascii="Calibri" w:hAnsi="Calibri"/>
          <w:color w:val="002060"/>
        </w:rPr>
        <w:t xml:space="preserve"> to implement;</w:t>
      </w:r>
      <w:r w:rsidRPr="00D16C96">
        <w:rPr>
          <w:rFonts w:ascii="Calibri" w:hAnsi="Calibri"/>
          <w:color w:val="002060"/>
        </w:rPr>
        <w:t xml:space="preserve"> </w:t>
      </w:r>
      <w:r w:rsidR="00D90A72" w:rsidRPr="00D16C96">
        <w:rPr>
          <w:rFonts w:ascii="Calibri" w:hAnsi="Calibri"/>
          <w:color w:val="002060"/>
        </w:rPr>
        <w:t>c</w:t>
      </w:r>
      <w:r w:rsidRPr="00D16C96">
        <w:rPr>
          <w:rFonts w:ascii="Calibri" w:hAnsi="Calibri"/>
          <w:color w:val="002060"/>
        </w:rPr>
        <w:t>entral</w:t>
      </w:r>
      <w:r w:rsidR="00D90A72" w:rsidRPr="00D16C96">
        <w:rPr>
          <w:rFonts w:ascii="Calibri" w:hAnsi="Calibri"/>
          <w:color w:val="002060"/>
        </w:rPr>
        <w:t>ize at federal level (OCSE)</w:t>
      </w:r>
      <w:r w:rsidRPr="00D16C96">
        <w:rPr>
          <w:rFonts w:ascii="Calibri" w:hAnsi="Calibri"/>
          <w:color w:val="002060"/>
        </w:rPr>
        <w:t xml:space="preserve">, </w:t>
      </w:r>
      <w:r w:rsidR="00D90A72" w:rsidRPr="00D16C96">
        <w:rPr>
          <w:rFonts w:ascii="Calibri" w:hAnsi="Calibri"/>
          <w:color w:val="002060"/>
        </w:rPr>
        <w:t>each state d</w:t>
      </w:r>
      <w:r w:rsidRPr="00D16C96">
        <w:rPr>
          <w:rFonts w:ascii="Calibri" w:hAnsi="Calibri"/>
          <w:color w:val="002060"/>
        </w:rPr>
        <w:t>o it on your own, or combination (state consortium).</w:t>
      </w:r>
    </w:p>
    <w:p w14:paraId="76E7DE29" w14:textId="58BC141E" w:rsidR="00AF7286" w:rsidRPr="00D16C96" w:rsidRDefault="00AF7286" w:rsidP="00D16C96">
      <w:pPr>
        <w:pStyle w:val="ListParagraph"/>
        <w:spacing w:line="240" w:lineRule="auto"/>
        <w:ind w:left="1080"/>
        <w:rPr>
          <w:rFonts w:ascii="Calibri" w:hAnsi="Calibri"/>
          <w:color w:val="002060"/>
        </w:rPr>
      </w:pPr>
      <w:r w:rsidRPr="00D16C96">
        <w:rPr>
          <w:rFonts w:ascii="Calibri" w:hAnsi="Calibri"/>
          <w:color w:val="002060"/>
        </w:rPr>
        <w:t>Summary – OCSE wants to discuss iSupport with states.  We will add to our NCCSD annual conference agenda.  It would be helpful for us to hear more about iSupport</w:t>
      </w:r>
      <w:r w:rsidR="00D90A72" w:rsidRPr="00D16C96">
        <w:rPr>
          <w:rFonts w:ascii="Calibri" w:hAnsi="Calibri"/>
          <w:color w:val="002060"/>
        </w:rPr>
        <w:t xml:space="preserve"> prior to the NCCSD annual conference</w:t>
      </w:r>
      <w:r w:rsidRPr="00D16C96">
        <w:rPr>
          <w:rFonts w:ascii="Calibri" w:hAnsi="Calibri"/>
          <w:color w:val="002060"/>
        </w:rPr>
        <w:t xml:space="preserve">. </w:t>
      </w:r>
      <w:r w:rsidR="00D90A72" w:rsidRPr="00D16C96">
        <w:rPr>
          <w:rFonts w:ascii="Calibri" w:hAnsi="Calibri"/>
          <w:color w:val="002060"/>
        </w:rPr>
        <w:t>The</w:t>
      </w:r>
      <w:r w:rsidRPr="00D16C96">
        <w:rPr>
          <w:rFonts w:ascii="Calibri" w:hAnsi="Calibri"/>
          <w:color w:val="002060"/>
        </w:rPr>
        <w:t xml:space="preserve"> Intergovernmental workgroup will work with OCSE to pr</w:t>
      </w:r>
      <w:r w:rsidR="00D90A72" w:rsidRPr="00D16C96">
        <w:rPr>
          <w:rFonts w:ascii="Calibri" w:hAnsi="Calibri"/>
          <w:color w:val="002060"/>
        </w:rPr>
        <w:t xml:space="preserve">epare an </w:t>
      </w:r>
      <w:r w:rsidRPr="00D16C96">
        <w:rPr>
          <w:rFonts w:ascii="Calibri" w:hAnsi="Calibri"/>
          <w:color w:val="002060"/>
        </w:rPr>
        <w:t>agenda with key concerns and issues</w:t>
      </w:r>
      <w:r w:rsidR="00D90A72" w:rsidRPr="00D16C96">
        <w:rPr>
          <w:rFonts w:ascii="Calibri" w:hAnsi="Calibri"/>
          <w:color w:val="002060"/>
        </w:rPr>
        <w:t xml:space="preserve"> in preparation for the annual conference presentation. </w:t>
      </w:r>
    </w:p>
    <w:p w14:paraId="3842BD29" w14:textId="1ACE0950" w:rsidR="00CF11BA" w:rsidRDefault="00D16C96" w:rsidP="00C449B0">
      <w:pPr>
        <w:pStyle w:val="ListParagraph"/>
        <w:numPr>
          <w:ilvl w:val="0"/>
          <w:numId w:val="10"/>
        </w:numPr>
        <w:spacing w:line="240" w:lineRule="auto"/>
        <w:rPr>
          <w:rFonts w:ascii="Calibri" w:hAnsi="Calibri"/>
          <w:color w:val="002060"/>
        </w:rPr>
      </w:pPr>
      <w:r>
        <w:rPr>
          <w:rFonts w:ascii="Calibri" w:hAnsi="Calibri"/>
          <w:color w:val="002060"/>
        </w:rPr>
        <w:t>Imputation –</w:t>
      </w:r>
      <w:r w:rsidR="00CF11BA">
        <w:rPr>
          <w:rFonts w:ascii="Calibri" w:hAnsi="Calibri"/>
          <w:color w:val="002060"/>
        </w:rPr>
        <w:t xml:space="preserve"> Jim Fleming</w:t>
      </w:r>
      <w:r w:rsidR="00BB156B">
        <w:rPr>
          <w:rFonts w:ascii="Calibri" w:hAnsi="Calibri"/>
          <w:color w:val="002060"/>
        </w:rPr>
        <w:t xml:space="preserve"> – Carol said Jim indicated that the survey is done and he is building responses.  The survey answers are due January </w:t>
      </w:r>
      <w:r w:rsidR="00BB156B" w:rsidRPr="00D16C96">
        <w:rPr>
          <w:rFonts w:ascii="Calibri" w:hAnsi="Calibri"/>
          <w:color w:val="002060"/>
        </w:rPr>
        <w:t>1</w:t>
      </w:r>
      <w:r w:rsidR="00E27DF7" w:rsidRPr="00D16C96">
        <w:rPr>
          <w:rFonts w:ascii="Calibri" w:hAnsi="Calibri"/>
          <w:color w:val="002060"/>
        </w:rPr>
        <w:t>8</w:t>
      </w:r>
      <w:r w:rsidR="00BB156B" w:rsidRPr="00E27DF7">
        <w:rPr>
          <w:rFonts w:ascii="Calibri" w:hAnsi="Calibri"/>
          <w:color w:val="002060"/>
        </w:rPr>
        <w:t>,</w:t>
      </w:r>
      <w:r w:rsidR="00BB156B">
        <w:rPr>
          <w:rFonts w:ascii="Calibri" w:hAnsi="Calibri"/>
          <w:color w:val="002060"/>
        </w:rPr>
        <w:t xml:space="preserve"> 2016.  </w:t>
      </w:r>
    </w:p>
    <w:p w14:paraId="735FA7E1" w14:textId="40580A4E"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 xml:space="preserve">Mentor - Erin </w:t>
      </w:r>
      <w:r w:rsidR="00D16C96">
        <w:rPr>
          <w:rFonts w:ascii="Calibri" w:hAnsi="Calibri"/>
          <w:color w:val="002060"/>
        </w:rPr>
        <w:t>Frisch -</w:t>
      </w:r>
      <w:r w:rsidR="00783CC1">
        <w:rPr>
          <w:rFonts w:ascii="Calibri" w:hAnsi="Calibri"/>
          <w:color w:val="002060"/>
        </w:rPr>
        <w:t xml:space="preserve"> Erin thank</w:t>
      </w:r>
      <w:r w:rsidR="00250FA2">
        <w:rPr>
          <w:rFonts w:ascii="Calibri" w:hAnsi="Calibri"/>
          <w:color w:val="002060"/>
        </w:rPr>
        <w:t xml:space="preserve">ed </w:t>
      </w:r>
      <w:r w:rsidR="00BB156B">
        <w:rPr>
          <w:rFonts w:ascii="Calibri" w:hAnsi="Calibri"/>
          <w:color w:val="002060"/>
        </w:rPr>
        <w:t>the executive</w:t>
      </w:r>
      <w:r w:rsidR="00250FA2">
        <w:rPr>
          <w:rFonts w:ascii="Calibri" w:hAnsi="Calibri"/>
          <w:color w:val="002060"/>
        </w:rPr>
        <w:t xml:space="preserve"> team for approving the funding for the mentor training.</w:t>
      </w:r>
      <w:r w:rsidR="00BB156B">
        <w:rPr>
          <w:rFonts w:ascii="Calibri" w:hAnsi="Calibri"/>
          <w:color w:val="002060"/>
        </w:rPr>
        <w:t xml:space="preserve">  They have 10 folks registered.  Looks like we will have a great class.</w:t>
      </w:r>
    </w:p>
    <w:p w14:paraId="3895DF44" w14:textId="0C78A672" w:rsidR="00FF5B30" w:rsidRPr="00250FA2" w:rsidRDefault="00FF5B30" w:rsidP="00FF5B30">
      <w:pPr>
        <w:pStyle w:val="ListParagraph"/>
        <w:numPr>
          <w:ilvl w:val="0"/>
          <w:numId w:val="10"/>
        </w:numPr>
        <w:spacing w:line="240" w:lineRule="auto"/>
        <w:rPr>
          <w:rFonts w:ascii="Calibri" w:hAnsi="Calibri"/>
          <w:color w:val="002060"/>
        </w:rPr>
      </w:pPr>
      <w:r>
        <w:rPr>
          <w:rFonts w:ascii="Calibri" w:hAnsi="Calibri"/>
          <w:color w:val="002060"/>
        </w:rPr>
        <w:t>IRS Audit – Carol Eaton</w:t>
      </w:r>
      <w:r w:rsidR="00250FA2">
        <w:rPr>
          <w:rFonts w:ascii="Calibri" w:hAnsi="Calibri"/>
          <w:color w:val="002060"/>
        </w:rPr>
        <w:t xml:space="preserve"> – </w:t>
      </w:r>
      <w:r w:rsidR="00BB156B">
        <w:rPr>
          <w:rFonts w:ascii="Calibri" w:hAnsi="Calibri"/>
          <w:color w:val="002060"/>
        </w:rPr>
        <w:t>add</w:t>
      </w:r>
      <w:r w:rsidR="00250FA2">
        <w:rPr>
          <w:rFonts w:ascii="Calibri" w:hAnsi="Calibri"/>
          <w:color w:val="002060"/>
        </w:rPr>
        <w:t>ed the IRS Audit members to the committee list and is working on</w:t>
      </w:r>
      <w:r w:rsidR="00BB156B">
        <w:rPr>
          <w:rFonts w:ascii="Calibri" w:hAnsi="Calibri"/>
          <w:color w:val="002060"/>
        </w:rPr>
        <w:t xml:space="preserve"> determining who the committee chair will be.</w:t>
      </w:r>
    </w:p>
    <w:p w14:paraId="68A302AD" w14:textId="77777777" w:rsidR="002D7482" w:rsidRDefault="008820D1" w:rsidP="00EA0CF8">
      <w:pPr>
        <w:pStyle w:val="ListParagraph"/>
        <w:numPr>
          <w:ilvl w:val="0"/>
          <w:numId w:val="1"/>
        </w:numPr>
        <w:spacing w:line="240" w:lineRule="auto"/>
        <w:rPr>
          <w:rFonts w:ascii="Calibri" w:hAnsi="Calibri"/>
          <w:color w:val="002060"/>
        </w:rPr>
      </w:pPr>
      <w:r w:rsidRPr="006F27CF">
        <w:rPr>
          <w:rFonts w:ascii="Calibri" w:hAnsi="Calibri"/>
          <w:color w:val="002060"/>
        </w:rPr>
        <w:t>New Business</w:t>
      </w:r>
    </w:p>
    <w:p w14:paraId="50AA91EB" w14:textId="7EF863E7" w:rsidR="00AB22EC" w:rsidRDefault="00BB156B" w:rsidP="00BB156B">
      <w:pPr>
        <w:pStyle w:val="ListParagraph"/>
        <w:numPr>
          <w:ilvl w:val="0"/>
          <w:numId w:val="10"/>
        </w:numPr>
        <w:spacing w:line="240" w:lineRule="auto"/>
        <w:rPr>
          <w:rFonts w:ascii="Calibri" w:hAnsi="Calibri"/>
          <w:color w:val="002060"/>
        </w:rPr>
      </w:pPr>
      <w:r>
        <w:rPr>
          <w:rFonts w:ascii="Calibri" w:hAnsi="Calibri"/>
          <w:color w:val="002060"/>
        </w:rPr>
        <w:t xml:space="preserve">Details for annual conference in June.  There is a proposed budget for the conference.  Jim feels that it is a conservative revenue projection of </w:t>
      </w:r>
      <w:r w:rsidR="00E27DF7">
        <w:rPr>
          <w:rFonts w:ascii="Calibri" w:hAnsi="Calibri"/>
          <w:color w:val="002060"/>
        </w:rPr>
        <w:t>$</w:t>
      </w:r>
      <w:r>
        <w:rPr>
          <w:rFonts w:ascii="Calibri" w:hAnsi="Calibri"/>
          <w:color w:val="002060"/>
        </w:rPr>
        <w:t>14,000.  There is an early bird registration fee.  Motion to approve the budget – Scott motions to approve, Craig seconds motion.  Motion is approved.  If you want to help with planning the conference let Carol know.</w:t>
      </w:r>
    </w:p>
    <w:p w14:paraId="3AACD3DD" w14:textId="77777777" w:rsidR="00EA0CF8" w:rsidRDefault="00052F5B" w:rsidP="00EA0CF8">
      <w:pPr>
        <w:pStyle w:val="ListParagraph"/>
        <w:numPr>
          <w:ilvl w:val="0"/>
          <w:numId w:val="1"/>
        </w:numPr>
        <w:spacing w:line="240" w:lineRule="auto"/>
        <w:rPr>
          <w:rFonts w:ascii="Calibri" w:hAnsi="Calibri"/>
          <w:color w:val="002060"/>
        </w:rPr>
      </w:pPr>
      <w:r>
        <w:rPr>
          <w:rFonts w:ascii="Calibri" w:hAnsi="Calibri"/>
          <w:color w:val="002060"/>
        </w:rPr>
        <w:t>O</w:t>
      </w:r>
      <w:r w:rsidR="002D7482">
        <w:rPr>
          <w:rFonts w:ascii="Calibri" w:hAnsi="Calibri"/>
          <w:color w:val="002060"/>
        </w:rPr>
        <w:t>ld Business</w:t>
      </w:r>
    </w:p>
    <w:p w14:paraId="1348A9EB" w14:textId="77777777" w:rsidR="00BB156B" w:rsidRDefault="00BB156B" w:rsidP="00BB156B">
      <w:pPr>
        <w:pStyle w:val="ListParagraph"/>
        <w:spacing w:line="240" w:lineRule="auto"/>
        <w:rPr>
          <w:rFonts w:ascii="Calibri" w:hAnsi="Calibri"/>
          <w:color w:val="002060"/>
        </w:rPr>
      </w:pPr>
    </w:p>
    <w:p w14:paraId="65AB4DAC" w14:textId="77777777" w:rsidR="0059721B" w:rsidRPr="00481C3A" w:rsidRDefault="0059721B" w:rsidP="0059721B">
      <w:pPr>
        <w:pStyle w:val="NoSpacing"/>
        <w:rPr>
          <w:rFonts w:ascii="Calibri" w:hAnsi="Calibri"/>
          <w:color w:val="002060"/>
        </w:rPr>
      </w:pPr>
      <w:r w:rsidRPr="00481C3A">
        <w:rPr>
          <w:rFonts w:ascii="Calibri" w:hAnsi="Calibri"/>
          <w:color w:val="002060"/>
        </w:rPr>
        <w:t>Attachments:</w:t>
      </w:r>
    </w:p>
    <w:p w14:paraId="7536746C" w14:textId="72839802" w:rsidR="00AA12D2" w:rsidRPr="008676C8" w:rsidRDefault="00A32C09" w:rsidP="008676C8">
      <w:pPr>
        <w:pStyle w:val="NoSpacing"/>
        <w:numPr>
          <w:ilvl w:val="0"/>
          <w:numId w:val="4"/>
        </w:numPr>
        <w:rPr>
          <w:rFonts w:ascii="Calibri" w:hAnsi="Calibri"/>
          <w:color w:val="002060"/>
        </w:rPr>
      </w:pPr>
      <w:r>
        <w:rPr>
          <w:rFonts w:ascii="Calibri" w:hAnsi="Calibri"/>
          <w:color w:val="002060"/>
        </w:rPr>
        <w:t>NCCSD Agenda December 2015, NCCSD President’s Report</w:t>
      </w:r>
      <w:r w:rsidR="008676C8">
        <w:rPr>
          <w:rFonts w:ascii="Calibri" w:hAnsi="Calibri"/>
          <w:color w:val="002060"/>
        </w:rPr>
        <w:t xml:space="preserve"> (Dec. 2015)</w:t>
      </w:r>
      <w:r>
        <w:rPr>
          <w:rFonts w:ascii="Calibri" w:hAnsi="Calibri"/>
          <w:color w:val="002060"/>
        </w:rPr>
        <w:t xml:space="preserve">, NCCSD Executive Committee </w:t>
      </w:r>
      <w:r w:rsidR="008676C8">
        <w:rPr>
          <w:rFonts w:ascii="Calibri" w:hAnsi="Calibri"/>
          <w:color w:val="002060"/>
        </w:rPr>
        <w:t xml:space="preserve">Final </w:t>
      </w:r>
      <w:r>
        <w:rPr>
          <w:rFonts w:ascii="Calibri" w:hAnsi="Calibri"/>
          <w:color w:val="002060"/>
        </w:rPr>
        <w:t>Minutes</w:t>
      </w:r>
      <w:r w:rsidR="008676C8">
        <w:rPr>
          <w:rFonts w:ascii="Calibri" w:hAnsi="Calibri"/>
          <w:color w:val="002060"/>
        </w:rPr>
        <w:t xml:space="preserve"> (2015-11-19)</w:t>
      </w:r>
      <w:r>
        <w:rPr>
          <w:rFonts w:ascii="Calibri" w:hAnsi="Calibri"/>
          <w:color w:val="002060"/>
        </w:rPr>
        <w:t xml:space="preserve">, </w:t>
      </w:r>
      <w:r w:rsidR="0059721B" w:rsidRPr="00AC1FF4">
        <w:rPr>
          <w:rFonts w:ascii="Calibri" w:hAnsi="Calibri"/>
          <w:color w:val="002060"/>
        </w:rPr>
        <w:t>Treasurer’s Report</w:t>
      </w:r>
      <w:r>
        <w:rPr>
          <w:rFonts w:ascii="Calibri" w:hAnsi="Calibri"/>
          <w:color w:val="002060"/>
        </w:rPr>
        <w:t>, Tentative IV-D Directors Conference Budget, NCSEA mentor training costs, I Support Meeting, NCCSD Active Committee,</w:t>
      </w:r>
    </w:p>
    <w:p w14:paraId="089F0F42" w14:textId="77777777" w:rsidR="00A32C09" w:rsidRDefault="00A32C09" w:rsidP="00AB22EC">
      <w:pPr>
        <w:pStyle w:val="NoSpacing"/>
        <w:ind w:left="720" w:firstLine="360"/>
        <w:rPr>
          <w:rFonts w:ascii="Calibri" w:hAnsi="Calibri"/>
        </w:rPr>
      </w:pPr>
    </w:p>
    <w:bookmarkStart w:id="1" w:name="_MON_1512907777"/>
    <w:bookmarkEnd w:id="1"/>
    <w:p w14:paraId="59190847" w14:textId="5BE26999" w:rsidR="00A32C09" w:rsidRDefault="008676C8" w:rsidP="00AB22EC">
      <w:pPr>
        <w:pStyle w:val="NoSpacing"/>
        <w:ind w:left="720" w:firstLine="360"/>
        <w:rPr>
          <w:rFonts w:ascii="Calibri" w:hAnsi="Calibri"/>
          <w:color w:val="002060"/>
        </w:rPr>
      </w:pPr>
      <w:r>
        <w:rPr>
          <w:rFonts w:ascii="Calibri" w:hAnsi="Calibri"/>
          <w:color w:val="002060"/>
        </w:rPr>
        <w:object w:dxaOrig="1513" w:dyaOrig="984" w14:anchorId="6FA76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9" o:title=""/>
          </v:shape>
          <o:OLEObject Type="Embed" ProgID="Word.Document.12" ShapeID="_x0000_i1025" DrawAspect="Icon" ObjectID="_1517819593" r:id="rId10">
            <o:FieldCodes>\s</o:FieldCodes>
          </o:OLEObject>
        </w:object>
      </w:r>
      <w:bookmarkStart w:id="2" w:name="_MON_1512907802"/>
      <w:bookmarkEnd w:id="2"/>
      <w:r>
        <w:rPr>
          <w:rFonts w:ascii="Calibri" w:hAnsi="Calibri"/>
          <w:color w:val="002060"/>
        </w:rPr>
        <w:object w:dxaOrig="1513" w:dyaOrig="984" w14:anchorId="56C52762">
          <v:shape id="_x0000_i1026" type="#_x0000_t75" style="width:75.6pt;height:49.2pt" o:ole="">
            <v:imagedata r:id="rId11" o:title=""/>
          </v:shape>
          <o:OLEObject Type="Embed" ProgID="Word.Document.12" ShapeID="_x0000_i1026" DrawAspect="Icon" ObjectID="_1517819594" r:id="rId12">
            <o:FieldCodes>\s</o:FieldCodes>
          </o:OLEObject>
        </w:object>
      </w:r>
      <w:r>
        <w:rPr>
          <w:rFonts w:ascii="Calibri" w:hAnsi="Calibri"/>
          <w:color w:val="002060"/>
        </w:rPr>
        <w:object w:dxaOrig="1513" w:dyaOrig="984" w14:anchorId="3F2AF0FC">
          <v:shape id="_x0000_i1027" type="#_x0000_t75" style="width:75.6pt;height:49.2pt" o:ole="">
            <v:imagedata r:id="rId13" o:title=""/>
          </v:shape>
          <o:OLEObject Type="Embed" ProgID="AcroExch.Document.11" ShapeID="_x0000_i1027" DrawAspect="Icon" ObjectID="_1517819595" r:id="rId14"/>
        </w:object>
      </w:r>
      <w:r>
        <w:rPr>
          <w:rFonts w:ascii="Calibri" w:hAnsi="Calibri"/>
          <w:color w:val="002060"/>
        </w:rPr>
        <w:object w:dxaOrig="1513" w:dyaOrig="984" w14:anchorId="6D6BCF8E">
          <v:shape id="_x0000_i1028" type="#_x0000_t75" style="width:75.6pt;height:49.2pt" o:ole="">
            <v:imagedata r:id="rId15" o:title=""/>
          </v:shape>
          <o:OLEObject Type="Embed" ProgID="AcroExch.Document.11" ShapeID="_x0000_i1028" DrawAspect="Icon" ObjectID="_1517819596" r:id="rId16"/>
        </w:object>
      </w:r>
    </w:p>
    <w:p w14:paraId="7DFE8C48" w14:textId="2B7C843A" w:rsidR="008676C8" w:rsidRPr="00AC1FF4" w:rsidRDefault="008676C8" w:rsidP="00AB22EC">
      <w:pPr>
        <w:pStyle w:val="NoSpacing"/>
        <w:ind w:left="720" w:firstLine="360"/>
        <w:rPr>
          <w:rFonts w:ascii="Calibri" w:hAnsi="Calibri"/>
          <w:color w:val="002060"/>
        </w:rPr>
      </w:pPr>
      <w:r>
        <w:rPr>
          <w:rFonts w:ascii="Calibri" w:hAnsi="Calibri"/>
          <w:color w:val="002060"/>
        </w:rPr>
        <w:object w:dxaOrig="1513" w:dyaOrig="984" w14:anchorId="2958A144">
          <v:shape id="_x0000_i1029" type="#_x0000_t75" style="width:75.6pt;height:49.2pt" o:ole="">
            <v:imagedata r:id="rId17" o:title=""/>
          </v:shape>
          <o:OLEObject Type="Embed" ProgID="Excel.Sheet.12" ShapeID="_x0000_i1029" DrawAspect="Icon" ObjectID="_1517819597" r:id="rId18"/>
        </w:object>
      </w:r>
      <w:r>
        <w:rPr>
          <w:rFonts w:ascii="Calibri" w:hAnsi="Calibri"/>
          <w:color w:val="002060"/>
        </w:rPr>
        <w:object w:dxaOrig="1513" w:dyaOrig="984" w14:anchorId="62B5777F">
          <v:shape id="_x0000_i1030" type="#_x0000_t75" style="width:75.6pt;height:49.2pt" o:ole="">
            <v:imagedata r:id="rId19" o:title=""/>
          </v:shape>
          <o:OLEObject Type="Embed" ProgID="PowerPoint.Show.12" ShapeID="_x0000_i1030" DrawAspect="Icon" ObjectID="_1517819598" r:id="rId20"/>
        </w:object>
      </w:r>
      <w:bookmarkStart w:id="3" w:name="_MON_1512907939"/>
      <w:bookmarkEnd w:id="3"/>
      <w:r>
        <w:rPr>
          <w:rFonts w:ascii="Calibri" w:hAnsi="Calibri"/>
          <w:color w:val="002060"/>
        </w:rPr>
        <w:object w:dxaOrig="1513" w:dyaOrig="984" w14:anchorId="3E650832">
          <v:shape id="_x0000_i1031" type="#_x0000_t75" style="width:75.6pt;height:49.2pt" o:ole="">
            <v:imagedata r:id="rId21" o:title=""/>
          </v:shape>
          <o:OLEObject Type="Embed" ProgID="Word.Document.12" ShapeID="_x0000_i1031" DrawAspect="Icon" ObjectID="_1517819599" r:id="rId22">
            <o:FieldCodes>\s</o:FieldCodes>
          </o:OLEObject>
        </w:object>
      </w:r>
    </w:p>
    <w:sectPr w:rsidR="008676C8" w:rsidRPr="00AC1FF4" w:rsidSect="00575605">
      <w:footerReference w:type="even" r:id="rId23"/>
      <w:footerReference w:type="default" r:id="rId24"/>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81CC1" w14:textId="77777777" w:rsidR="00AC2985" w:rsidRDefault="00AC2985" w:rsidP="0090411D">
      <w:pPr>
        <w:spacing w:after="0" w:line="240" w:lineRule="auto"/>
      </w:pPr>
      <w:r>
        <w:separator/>
      </w:r>
    </w:p>
  </w:endnote>
  <w:endnote w:type="continuationSeparator" w:id="0">
    <w:p w14:paraId="4C298DC7" w14:textId="77777777" w:rsidR="00AC2985" w:rsidRDefault="00AC2985" w:rsidP="0090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5313" w14:textId="77777777" w:rsidR="0090411D" w:rsidRDefault="0090411D" w:rsidP="004F0D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06938" w14:textId="77777777" w:rsidR="0090411D" w:rsidRDefault="0090411D" w:rsidP="009041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68813" w14:textId="77777777" w:rsidR="0090411D" w:rsidRDefault="0090411D" w:rsidP="004F0D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462C">
      <w:rPr>
        <w:rStyle w:val="PageNumber"/>
        <w:noProof/>
      </w:rPr>
      <w:t>1</w:t>
    </w:r>
    <w:r>
      <w:rPr>
        <w:rStyle w:val="PageNumber"/>
      </w:rPr>
      <w:fldChar w:fldCharType="end"/>
    </w:r>
  </w:p>
  <w:p w14:paraId="0AF3314A" w14:textId="77777777" w:rsidR="0090411D" w:rsidRDefault="0090411D" w:rsidP="009041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FF06D" w14:textId="77777777" w:rsidR="00AC2985" w:rsidRDefault="00AC2985" w:rsidP="0090411D">
      <w:pPr>
        <w:spacing w:after="0" w:line="240" w:lineRule="auto"/>
      </w:pPr>
      <w:r>
        <w:separator/>
      </w:r>
    </w:p>
  </w:footnote>
  <w:footnote w:type="continuationSeparator" w:id="0">
    <w:p w14:paraId="0A3F2DDC" w14:textId="77777777" w:rsidR="00AC2985" w:rsidRDefault="00AC2985" w:rsidP="00904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F22A2"/>
    <w:multiLevelType w:val="hybridMultilevel"/>
    <w:tmpl w:val="E96EDF9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47FEF"/>
    <w:multiLevelType w:val="hybridMultilevel"/>
    <w:tmpl w:val="6E5E693A"/>
    <w:lvl w:ilvl="0" w:tplc="B36232B2">
      <w:start w:val="1"/>
      <w:numFmt w:val="decimal"/>
      <w:lvlText w:val="%1."/>
      <w:lvlJc w:val="left"/>
      <w:pPr>
        <w:ind w:left="45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941263"/>
    <w:multiLevelType w:val="hybridMultilevel"/>
    <w:tmpl w:val="2F24D3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15:restartNumberingAfterBreak="0">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1"/>
  </w:num>
  <w:num w:numId="5">
    <w:abstractNumId w:val="10"/>
  </w:num>
  <w:num w:numId="6">
    <w:abstractNumId w:val="0"/>
  </w:num>
  <w:num w:numId="7">
    <w:abstractNumId w:val="4"/>
  </w:num>
  <w:num w:numId="8">
    <w:abstractNumId w:val="1"/>
  </w:num>
  <w:num w:numId="9">
    <w:abstractNumId w:val="9"/>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B6"/>
    <w:rsid w:val="0001029C"/>
    <w:rsid w:val="00020AFD"/>
    <w:rsid w:val="00032614"/>
    <w:rsid w:val="00052F5B"/>
    <w:rsid w:val="00064219"/>
    <w:rsid w:val="000653B3"/>
    <w:rsid w:val="00074A94"/>
    <w:rsid w:val="00091BF3"/>
    <w:rsid w:val="00096E5D"/>
    <w:rsid w:val="000A09BF"/>
    <w:rsid w:val="000B5596"/>
    <w:rsid w:val="000B68B2"/>
    <w:rsid w:val="000D48E8"/>
    <w:rsid w:val="000E3C3C"/>
    <w:rsid w:val="00147B99"/>
    <w:rsid w:val="001631A5"/>
    <w:rsid w:val="0018357F"/>
    <w:rsid w:val="001C36F4"/>
    <w:rsid w:val="001D12C4"/>
    <w:rsid w:val="001E138A"/>
    <w:rsid w:val="0020151F"/>
    <w:rsid w:val="00202ECE"/>
    <w:rsid w:val="00250FA2"/>
    <w:rsid w:val="00290576"/>
    <w:rsid w:val="002A05C2"/>
    <w:rsid w:val="002D7482"/>
    <w:rsid w:val="003242E3"/>
    <w:rsid w:val="0035068B"/>
    <w:rsid w:val="00355E08"/>
    <w:rsid w:val="00357288"/>
    <w:rsid w:val="00390154"/>
    <w:rsid w:val="003D4AF0"/>
    <w:rsid w:val="003E1DC3"/>
    <w:rsid w:val="003E1E61"/>
    <w:rsid w:val="003E5DDB"/>
    <w:rsid w:val="003F0DB9"/>
    <w:rsid w:val="003F647D"/>
    <w:rsid w:val="004156D7"/>
    <w:rsid w:val="00434C05"/>
    <w:rsid w:val="004458CD"/>
    <w:rsid w:val="00480319"/>
    <w:rsid w:val="00481C3A"/>
    <w:rsid w:val="00490565"/>
    <w:rsid w:val="00490B69"/>
    <w:rsid w:val="00497DAC"/>
    <w:rsid w:val="004A7C21"/>
    <w:rsid w:val="004D28E9"/>
    <w:rsid w:val="005004A4"/>
    <w:rsid w:val="00500FB2"/>
    <w:rsid w:val="0050462C"/>
    <w:rsid w:val="00521B00"/>
    <w:rsid w:val="00575605"/>
    <w:rsid w:val="00594FB6"/>
    <w:rsid w:val="0059721B"/>
    <w:rsid w:val="005B08F7"/>
    <w:rsid w:val="005B39F8"/>
    <w:rsid w:val="005E0B89"/>
    <w:rsid w:val="00620295"/>
    <w:rsid w:val="006227C9"/>
    <w:rsid w:val="006351AA"/>
    <w:rsid w:val="006438DB"/>
    <w:rsid w:val="006459FF"/>
    <w:rsid w:val="0068641B"/>
    <w:rsid w:val="00686484"/>
    <w:rsid w:val="006A6DF2"/>
    <w:rsid w:val="006C14B2"/>
    <w:rsid w:val="006C70F7"/>
    <w:rsid w:val="006D4A46"/>
    <w:rsid w:val="006F27CF"/>
    <w:rsid w:val="00733062"/>
    <w:rsid w:val="0076331A"/>
    <w:rsid w:val="00783CC1"/>
    <w:rsid w:val="007870D8"/>
    <w:rsid w:val="007B3903"/>
    <w:rsid w:val="007E7090"/>
    <w:rsid w:val="0084721E"/>
    <w:rsid w:val="0085515E"/>
    <w:rsid w:val="00856686"/>
    <w:rsid w:val="008676C8"/>
    <w:rsid w:val="00873694"/>
    <w:rsid w:val="00876BE0"/>
    <w:rsid w:val="008820D1"/>
    <w:rsid w:val="008A35F1"/>
    <w:rsid w:val="008E06A3"/>
    <w:rsid w:val="00900525"/>
    <w:rsid w:val="0090411D"/>
    <w:rsid w:val="009202B7"/>
    <w:rsid w:val="00946722"/>
    <w:rsid w:val="009A0071"/>
    <w:rsid w:val="009A520F"/>
    <w:rsid w:val="009B60C9"/>
    <w:rsid w:val="009D2049"/>
    <w:rsid w:val="009E0476"/>
    <w:rsid w:val="00A32C09"/>
    <w:rsid w:val="00A47988"/>
    <w:rsid w:val="00A63061"/>
    <w:rsid w:val="00A660B7"/>
    <w:rsid w:val="00A83BA1"/>
    <w:rsid w:val="00A91495"/>
    <w:rsid w:val="00AA12D2"/>
    <w:rsid w:val="00AB22EC"/>
    <w:rsid w:val="00AC1FF4"/>
    <w:rsid w:val="00AC2985"/>
    <w:rsid w:val="00AC2E42"/>
    <w:rsid w:val="00AE699E"/>
    <w:rsid w:val="00AF7286"/>
    <w:rsid w:val="00B135EE"/>
    <w:rsid w:val="00B162ED"/>
    <w:rsid w:val="00B31DF6"/>
    <w:rsid w:val="00B67EFF"/>
    <w:rsid w:val="00BB156B"/>
    <w:rsid w:val="00BC1FCB"/>
    <w:rsid w:val="00BF495C"/>
    <w:rsid w:val="00C00782"/>
    <w:rsid w:val="00C449B0"/>
    <w:rsid w:val="00C71EB3"/>
    <w:rsid w:val="00C76479"/>
    <w:rsid w:val="00CC049A"/>
    <w:rsid w:val="00CC0EC3"/>
    <w:rsid w:val="00CF11BA"/>
    <w:rsid w:val="00D16C96"/>
    <w:rsid w:val="00D35C8C"/>
    <w:rsid w:val="00D57CDC"/>
    <w:rsid w:val="00D90A72"/>
    <w:rsid w:val="00D95324"/>
    <w:rsid w:val="00DA0832"/>
    <w:rsid w:val="00DB158E"/>
    <w:rsid w:val="00DC0BBA"/>
    <w:rsid w:val="00DC7F59"/>
    <w:rsid w:val="00DD4CA6"/>
    <w:rsid w:val="00E15860"/>
    <w:rsid w:val="00E27DF7"/>
    <w:rsid w:val="00E83CC2"/>
    <w:rsid w:val="00EA0CF8"/>
    <w:rsid w:val="00EA1882"/>
    <w:rsid w:val="00EC33EC"/>
    <w:rsid w:val="00F55528"/>
    <w:rsid w:val="00F60270"/>
    <w:rsid w:val="00F66039"/>
    <w:rsid w:val="00F771DD"/>
    <w:rsid w:val="00F92BEC"/>
    <w:rsid w:val="00FD5A39"/>
    <w:rsid w:val="00FE42C7"/>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C9DA"/>
  <w15:docId w15:val="{50F972AF-6A88-4865-9B13-89409EE7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041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11D"/>
  </w:style>
  <w:style w:type="character" w:styleId="PageNumber">
    <w:name w:val="page number"/>
    <w:basedOn w:val="DefaultParagraphFont"/>
    <w:uiPriority w:val="99"/>
    <w:semiHidden/>
    <w:unhideWhenUsed/>
    <w:rsid w:val="0090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package" Target="embeddings/Microsoft_Excel_Worksheet3.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package" Target="embeddings/Microsoft_PowerPoint_Presentation4.ppt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package" Target="embeddings/Microsoft_Word_Document5.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72FB-D973-46F8-A07A-DBC368FD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Craig M. Burshem</cp:lastModifiedBy>
  <cp:revision>2</cp:revision>
  <cp:lastPrinted>2015-12-17T17:52:00Z</cp:lastPrinted>
  <dcterms:created xsi:type="dcterms:W3CDTF">2016-02-24T16:46:00Z</dcterms:created>
  <dcterms:modified xsi:type="dcterms:W3CDTF">2016-02-24T16:46:00Z</dcterms:modified>
</cp:coreProperties>
</file>