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79BAA" w14:textId="77777777" w:rsidR="00664266" w:rsidRDefault="000504C4" w:rsidP="001B05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4C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3B3896" wp14:editId="10F68020">
                <wp:simplePos x="0" y="0"/>
                <wp:positionH relativeFrom="column">
                  <wp:posOffset>2984740</wp:posOffset>
                </wp:positionH>
                <wp:positionV relativeFrom="paragraph">
                  <wp:posOffset>113857</wp:posOffset>
                </wp:positionV>
                <wp:extent cx="3114674" cy="1328468"/>
                <wp:effectExtent l="0" t="0" r="0" b="508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4" cy="13284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91217C" w14:textId="7A14A26B" w:rsidR="001C65C2" w:rsidRPr="001C65C2" w:rsidRDefault="000504C4" w:rsidP="00921051">
                            <w:pPr>
                              <w:spacing w:after="120"/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504C4"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</w:rPr>
                              <w:t xml:space="preserve">Executive Committee </w:t>
                            </w:r>
                            <w:r w:rsidR="0020425C"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</w:rPr>
                              <w:t>Meeting</w:t>
                            </w:r>
                            <w:r w:rsidRPr="000504C4"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</w:rPr>
                              <w:br/>
                            </w:r>
                            <w:r w:rsidR="009026C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Thursday, April 15, 2021</w:t>
                            </w:r>
                            <w:r w:rsidR="001C65C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br/>
                              <w:t>Via Videoconference</w:t>
                            </w:r>
                          </w:p>
                          <w:p w14:paraId="15BE8537" w14:textId="77777777" w:rsidR="0020425C" w:rsidRPr="0020425C" w:rsidRDefault="00F93667" w:rsidP="00921051">
                            <w:pPr>
                              <w:spacing w:before="240" w:after="0"/>
                              <w:jc w:val="right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4"/>
                                <w:szCs w:val="24"/>
                              </w:rPr>
                              <w:t>MINUTES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3B389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5pt;margin-top:8.95pt;width:245.25pt;height:10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" stroked="f">
                <v:textbox>
                  <w:txbxContent>
                    <w:p w14:paraId="7791217C" w14:textId="7A14A26B" w:rsidR="001C65C2" w:rsidRPr="001C65C2" w:rsidRDefault="000504C4" w:rsidP="00921051">
                      <w:pPr>
                        <w:spacing w:after="120"/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504C4">
                        <w:rPr>
                          <w:rFonts w:ascii="Arial" w:hAnsi="Arial" w:cs="Arial"/>
                          <w:b/>
                          <w:sz w:val="28"/>
                          <w:szCs w:val="24"/>
                        </w:rPr>
                        <w:t xml:space="preserve">Executive Committee </w:t>
                      </w:r>
                      <w:r w:rsidR="0020425C">
                        <w:rPr>
                          <w:rFonts w:ascii="Arial" w:hAnsi="Arial" w:cs="Arial"/>
                          <w:b/>
                          <w:sz w:val="28"/>
                          <w:szCs w:val="24"/>
                        </w:rPr>
                        <w:t>Meeting</w:t>
                      </w:r>
                      <w:r w:rsidRPr="000504C4">
                        <w:rPr>
                          <w:rFonts w:ascii="Arial" w:hAnsi="Arial" w:cs="Arial"/>
                          <w:b/>
                          <w:sz w:val="28"/>
                          <w:szCs w:val="24"/>
                        </w:rPr>
                        <w:br/>
                      </w:r>
                      <w:r w:rsidR="009026CC">
                        <w:rPr>
                          <w:rFonts w:ascii="Arial" w:hAnsi="Arial" w:cs="Arial"/>
                          <w:sz w:val="24"/>
                          <w:szCs w:val="24"/>
                        </w:rPr>
                        <w:t>Thursday, April 15, 2021</w:t>
                      </w:r>
                      <w:r w:rsidR="001C65C2">
                        <w:rPr>
                          <w:rFonts w:ascii="Arial" w:hAnsi="Arial" w:cs="Arial"/>
                          <w:sz w:val="24"/>
                          <w:szCs w:val="24"/>
                        </w:rPr>
                        <w:br/>
                        <w:t>Via Videoconference</w:t>
                      </w:r>
                    </w:p>
                    <w:p w14:paraId="15BE8537" w14:textId="77777777" w:rsidR="0020425C" w:rsidRPr="0020425C" w:rsidRDefault="00F93667" w:rsidP="00921051">
                      <w:pPr>
                        <w:spacing w:before="240" w:after="0"/>
                        <w:jc w:val="right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44"/>
                          <w:szCs w:val="24"/>
                        </w:rPr>
                        <w:t>MINUTES</w:t>
                      </w:r>
                    </w:p>
                  </w:txbxContent>
                </v:textbox>
              </v:shape>
            </w:pict>
          </mc:Fallback>
        </mc:AlternateContent>
      </w:r>
      <w:r w:rsidR="00B930B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B9E16DA" wp14:editId="5ADF911F">
            <wp:extent cx="3035300" cy="135353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93" cy="13648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94BB76D" w14:textId="77777777" w:rsidR="0020425C" w:rsidRDefault="0020425C" w:rsidP="001B05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C8B561" w14:textId="77777777" w:rsidR="002E73D3" w:rsidRDefault="0020425C" w:rsidP="00F93667">
      <w:pPr>
        <w:jc w:val="both"/>
        <w:rPr>
          <w:rFonts w:ascii="Arial" w:hAnsi="Arial" w:cs="Arial"/>
          <w:sz w:val="20"/>
          <w:szCs w:val="24"/>
        </w:rPr>
      </w:pPr>
      <w:r w:rsidRPr="0020425C">
        <w:rPr>
          <w:rFonts w:ascii="Arial" w:hAnsi="Arial" w:cs="Arial"/>
          <w:sz w:val="20"/>
          <w:szCs w:val="24"/>
        </w:rPr>
        <w:t>3:00–4:30 PM Eastern</w:t>
      </w:r>
      <w:r w:rsidR="00557A7F">
        <w:rPr>
          <w:rFonts w:ascii="Arial" w:hAnsi="Arial" w:cs="Arial"/>
          <w:sz w:val="20"/>
          <w:szCs w:val="24"/>
        </w:rPr>
        <w:t xml:space="preserve">  </w:t>
      </w:r>
      <w:r w:rsidRPr="0020425C">
        <w:rPr>
          <w:rFonts w:ascii="Arial" w:hAnsi="Arial" w:cs="Arial"/>
          <w:sz w:val="20"/>
          <w:szCs w:val="24"/>
        </w:rPr>
        <w:t xml:space="preserve"> </w:t>
      </w:r>
      <w:r w:rsidRPr="0020425C">
        <w:rPr>
          <w:rFonts w:ascii="Arial" w:hAnsi="Arial" w:cs="Arial"/>
          <w:sz w:val="20"/>
          <w:szCs w:val="24"/>
        </w:rPr>
        <w:sym w:font="Symbol" w:char="F0B7"/>
      </w:r>
      <w:r w:rsidR="00557A7F">
        <w:rPr>
          <w:rFonts w:ascii="Arial" w:hAnsi="Arial" w:cs="Arial"/>
          <w:sz w:val="20"/>
          <w:szCs w:val="24"/>
        </w:rPr>
        <w:t xml:space="preserve">  </w:t>
      </w:r>
      <w:r w:rsidRPr="0020425C">
        <w:rPr>
          <w:rFonts w:ascii="Arial" w:hAnsi="Arial" w:cs="Arial"/>
          <w:sz w:val="20"/>
          <w:szCs w:val="24"/>
        </w:rPr>
        <w:t xml:space="preserve"> 2:00–3:30 PM Central</w:t>
      </w:r>
      <w:r w:rsidR="00557A7F">
        <w:rPr>
          <w:rFonts w:ascii="Arial" w:hAnsi="Arial" w:cs="Arial"/>
          <w:sz w:val="20"/>
          <w:szCs w:val="24"/>
        </w:rPr>
        <w:t xml:space="preserve"> </w:t>
      </w:r>
      <w:r w:rsidRPr="0020425C">
        <w:rPr>
          <w:rFonts w:ascii="Arial" w:hAnsi="Arial" w:cs="Arial"/>
          <w:sz w:val="20"/>
          <w:szCs w:val="24"/>
        </w:rPr>
        <w:t xml:space="preserve"> </w:t>
      </w:r>
      <w:r w:rsidR="00557A7F">
        <w:rPr>
          <w:rFonts w:ascii="Arial" w:hAnsi="Arial" w:cs="Arial"/>
          <w:sz w:val="20"/>
          <w:szCs w:val="24"/>
        </w:rPr>
        <w:t xml:space="preserve"> </w:t>
      </w:r>
      <w:r w:rsidRPr="0020425C">
        <w:rPr>
          <w:rFonts w:ascii="Arial" w:hAnsi="Arial" w:cs="Arial"/>
          <w:sz w:val="20"/>
          <w:szCs w:val="24"/>
        </w:rPr>
        <w:sym w:font="Symbol" w:char="F0B7"/>
      </w:r>
      <w:r w:rsidR="00557A7F">
        <w:rPr>
          <w:rFonts w:ascii="Arial" w:hAnsi="Arial" w:cs="Arial"/>
          <w:sz w:val="20"/>
          <w:szCs w:val="24"/>
        </w:rPr>
        <w:t xml:space="preserve">  </w:t>
      </w:r>
      <w:r w:rsidRPr="0020425C">
        <w:rPr>
          <w:rFonts w:ascii="Arial" w:hAnsi="Arial" w:cs="Arial"/>
          <w:sz w:val="20"/>
          <w:szCs w:val="24"/>
        </w:rPr>
        <w:t xml:space="preserve"> 1:00–</w:t>
      </w:r>
      <w:r w:rsidR="002E73D3">
        <w:rPr>
          <w:rFonts w:ascii="Arial" w:hAnsi="Arial" w:cs="Arial"/>
          <w:sz w:val="20"/>
          <w:szCs w:val="24"/>
        </w:rPr>
        <w:t>2</w:t>
      </w:r>
      <w:r w:rsidRPr="0020425C">
        <w:rPr>
          <w:rFonts w:ascii="Arial" w:hAnsi="Arial" w:cs="Arial"/>
          <w:sz w:val="20"/>
          <w:szCs w:val="24"/>
        </w:rPr>
        <w:t xml:space="preserve">:30 PM </w:t>
      </w:r>
      <w:r w:rsidR="002E73D3">
        <w:rPr>
          <w:rFonts w:ascii="Arial" w:hAnsi="Arial" w:cs="Arial"/>
          <w:sz w:val="20"/>
          <w:szCs w:val="24"/>
        </w:rPr>
        <w:t>Mountain</w:t>
      </w:r>
      <w:r w:rsidRPr="0020425C">
        <w:rPr>
          <w:rFonts w:ascii="Arial" w:hAnsi="Arial" w:cs="Arial"/>
          <w:sz w:val="20"/>
          <w:szCs w:val="24"/>
        </w:rPr>
        <w:t xml:space="preserve"> </w:t>
      </w:r>
      <w:r w:rsidR="00557A7F">
        <w:rPr>
          <w:rFonts w:ascii="Arial" w:hAnsi="Arial" w:cs="Arial"/>
          <w:sz w:val="20"/>
          <w:szCs w:val="24"/>
        </w:rPr>
        <w:t xml:space="preserve">  </w:t>
      </w:r>
      <w:r w:rsidRPr="0020425C">
        <w:rPr>
          <w:rFonts w:ascii="Arial" w:hAnsi="Arial" w:cs="Arial"/>
          <w:sz w:val="20"/>
          <w:szCs w:val="24"/>
        </w:rPr>
        <w:sym w:font="Symbol" w:char="F0B7"/>
      </w:r>
      <w:r w:rsidR="00557A7F">
        <w:rPr>
          <w:rFonts w:ascii="Arial" w:hAnsi="Arial" w:cs="Arial"/>
          <w:sz w:val="20"/>
          <w:szCs w:val="24"/>
        </w:rPr>
        <w:t xml:space="preserve">  </w:t>
      </w:r>
      <w:r w:rsidRPr="0020425C">
        <w:rPr>
          <w:rFonts w:ascii="Arial" w:hAnsi="Arial" w:cs="Arial"/>
          <w:sz w:val="20"/>
          <w:szCs w:val="24"/>
        </w:rPr>
        <w:t xml:space="preserve"> 1</w:t>
      </w:r>
      <w:r w:rsidR="002E73D3">
        <w:rPr>
          <w:rFonts w:ascii="Arial" w:hAnsi="Arial" w:cs="Arial"/>
          <w:sz w:val="20"/>
          <w:szCs w:val="24"/>
        </w:rPr>
        <w:t>2</w:t>
      </w:r>
      <w:r w:rsidRPr="0020425C">
        <w:rPr>
          <w:rFonts w:ascii="Arial" w:hAnsi="Arial" w:cs="Arial"/>
          <w:sz w:val="20"/>
          <w:szCs w:val="24"/>
        </w:rPr>
        <w:t>:00–</w:t>
      </w:r>
      <w:r w:rsidR="002E73D3">
        <w:rPr>
          <w:rFonts w:ascii="Arial" w:hAnsi="Arial" w:cs="Arial"/>
          <w:sz w:val="20"/>
          <w:szCs w:val="24"/>
        </w:rPr>
        <w:t>1</w:t>
      </w:r>
      <w:r w:rsidRPr="0020425C">
        <w:rPr>
          <w:rFonts w:ascii="Arial" w:hAnsi="Arial" w:cs="Arial"/>
          <w:sz w:val="20"/>
          <w:szCs w:val="24"/>
        </w:rPr>
        <w:t xml:space="preserve">:30 PM </w:t>
      </w:r>
      <w:r w:rsidR="002E73D3">
        <w:rPr>
          <w:rFonts w:ascii="Arial" w:hAnsi="Arial" w:cs="Arial"/>
          <w:sz w:val="20"/>
          <w:szCs w:val="24"/>
        </w:rPr>
        <w:t>Pacific</w:t>
      </w:r>
    </w:p>
    <w:p w14:paraId="66E3097A" w14:textId="77777777" w:rsidR="000504C4" w:rsidRDefault="002F5918" w:rsidP="00921051">
      <w:pPr>
        <w:spacing w:before="360" w:after="120" w:line="240" w:lineRule="auto"/>
        <w:jc w:val="center"/>
        <w:rPr>
          <w:rFonts w:ascii="Arial" w:hAnsi="Arial" w:cs="Arial"/>
          <w:sz w:val="24"/>
          <w:szCs w:val="24"/>
        </w:rPr>
      </w:pPr>
      <w:r w:rsidRPr="00E518FF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CF29A1" wp14:editId="1F7CD763">
                <wp:simplePos x="0" y="0"/>
                <wp:positionH relativeFrom="column">
                  <wp:posOffset>-38100</wp:posOffset>
                </wp:positionH>
                <wp:positionV relativeFrom="paragraph">
                  <wp:posOffset>49530</wp:posOffset>
                </wp:positionV>
                <wp:extent cx="6012180" cy="0"/>
                <wp:effectExtent l="38100" t="76200" r="64770" b="571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2180" cy="0"/>
                        </a:xfrm>
                        <a:prstGeom prst="line">
                          <a:avLst/>
                        </a:prstGeom>
                        <a:ln w="19050" cmpd="sng">
                          <a:solidFill>
                            <a:srgbClr val="1F45E7"/>
                          </a:solidFill>
                        </a:ln>
                        <a:effectLst>
                          <a:outerShdw blurRad="50800" dist="25400" dir="16800000" algn="r" rotWithShape="0">
                            <a:srgbClr val="009900">
                              <a:alpha val="8200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17DFEC" id="Straight Connector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pt,3.9pt" to="470.4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" strokecolor="#1f45e7" strokeweight="1.5pt">
                <v:shadow on="t" color="#090" opacity="53739f" origin=".5" offset=".1225mm,-.69483mm"/>
              </v:line>
            </w:pict>
          </mc:Fallback>
        </mc:AlternateContent>
      </w:r>
      <w:r w:rsidR="000504C4" w:rsidRPr="000504C4">
        <w:rPr>
          <w:rFonts w:ascii="Arial" w:hAnsi="Arial" w:cs="Arial"/>
          <w:sz w:val="24"/>
          <w:szCs w:val="24"/>
        </w:rPr>
        <w:t>Members &amp; Attendees</w:t>
      </w:r>
    </w:p>
    <w:p w14:paraId="2EEF72D9" w14:textId="77777777" w:rsidR="00762402" w:rsidRPr="009041E2" w:rsidRDefault="007B4E83" w:rsidP="00921051">
      <w:pPr>
        <w:tabs>
          <w:tab w:val="left" w:pos="180"/>
          <w:tab w:val="left" w:pos="2340"/>
          <w:tab w:val="left" w:pos="5400"/>
          <w:tab w:val="left" w:pos="5670"/>
          <w:tab w:val="left" w:pos="6030"/>
          <w:tab w:val="left" w:pos="6210"/>
          <w:tab w:val="left" w:pos="7380"/>
          <w:tab w:val="left" w:pos="7470"/>
        </w:tabs>
        <w:spacing w:after="60"/>
        <w:rPr>
          <w:rFonts w:ascii="Arial" w:hAnsi="Arial" w:cs="Arial"/>
          <w:b/>
          <w:color w:val="0000CC"/>
          <w:sz w:val="16"/>
          <w:szCs w:val="24"/>
        </w:rPr>
      </w:pPr>
      <w:r>
        <w:rPr>
          <w:rFonts w:ascii="Arial" w:eastAsia="Calibri" w:hAnsi="Arial" w:cs="Arial"/>
          <w:b/>
          <w:color w:val="0000CC"/>
          <w:sz w:val="16"/>
          <w:szCs w:val="16"/>
        </w:rPr>
        <w:tab/>
      </w:r>
      <w:r w:rsidR="00762402" w:rsidRPr="008B3588">
        <w:rPr>
          <w:rFonts w:ascii="Arial" w:eastAsia="Calibri" w:hAnsi="Arial" w:cs="Arial"/>
          <w:b/>
          <w:color w:val="0000CC"/>
          <w:sz w:val="16"/>
          <w:szCs w:val="16"/>
        </w:rPr>
        <w:t>NAME</w:t>
      </w:r>
      <w:r w:rsidR="00762402" w:rsidRPr="009041E2">
        <w:rPr>
          <w:rFonts w:ascii="Arial" w:hAnsi="Arial" w:cs="Arial"/>
          <w:b/>
          <w:color w:val="0000CC"/>
          <w:sz w:val="16"/>
          <w:szCs w:val="24"/>
        </w:rPr>
        <w:tab/>
        <w:t>ROLE(S)</w:t>
      </w:r>
      <w:r w:rsidR="00762402" w:rsidRPr="009041E2">
        <w:rPr>
          <w:rFonts w:ascii="Arial" w:hAnsi="Arial" w:cs="Arial"/>
          <w:b/>
          <w:color w:val="0000CC"/>
          <w:sz w:val="16"/>
          <w:szCs w:val="24"/>
        </w:rPr>
        <w:tab/>
      </w:r>
      <w:r>
        <w:rPr>
          <w:rFonts w:ascii="Arial" w:hAnsi="Arial" w:cs="Arial"/>
          <w:b/>
          <w:color w:val="0000CC"/>
          <w:sz w:val="16"/>
          <w:szCs w:val="24"/>
        </w:rPr>
        <w:tab/>
      </w:r>
      <w:r w:rsidR="00762402" w:rsidRPr="009041E2">
        <w:rPr>
          <w:rFonts w:ascii="Arial" w:hAnsi="Arial" w:cs="Arial"/>
          <w:b/>
          <w:color w:val="0000CC"/>
          <w:sz w:val="16"/>
          <w:szCs w:val="24"/>
        </w:rPr>
        <w:t>NAME</w:t>
      </w:r>
      <w:r w:rsidR="00762402" w:rsidRPr="009041E2">
        <w:rPr>
          <w:rFonts w:ascii="Arial" w:hAnsi="Arial" w:cs="Arial"/>
          <w:b/>
          <w:color w:val="0000CC"/>
          <w:sz w:val="16"/>
          <w:szCs w:val="24"/>
        </w:rPr>
        <w:tab/>
        <w:t>ROLE(S)</w:t>
      </w:r>
    </w:p>
    <w:p w14:paraId="3315CD65" w14:textId="2D3F71E9" w:rsidR="008175A7" w:rsidRDefault="00FD3A88" w:rsidP="00921051">
      <w:pPr>
        <w:tabs>
          <w:tab w:val="left" w:pos="270"/>
          <w:tab w:val="left" w:pos="2340"/>
          <w:tab w:val="left" w:pos="5400"/>
          <w:tab w:val="left" w:pos="5670"/>
          <w:tab w:val="left" w:pos="6030"/>
          <w:tab w:val="left" w:pos="6210"/>
          <w:tab w:val="left" w:pos="7380"/>
          <w:tab w:val="left" w:pos="7470"/>
        </w:tabs>
        <w:spacing w:after="0"/>
        <w:rPr>
          <w:rFonts w:ascii="Arial" w:hAnsi="Arial" w:cs="Arial"/>
          <w:color w:val="000000" w:themeColor="text1"/>
          <w:sz w:val="16"/>
          <w:szCs w:val="24"/>
        </w:rPr>
      </w:pPr>
      <w:r>
        <w:rPr>
          <w:rFonts w:ascii="Arial" w:hAnsi="Arial" w:cs="Arial"/>
          <w:color w:val="000000" w:themeColor="text1"/>
          <w:sz w:val="16"/>
          <w:szCs w:val="24"/>
        </w:rPr>
        <w:sym w:font="Wingdings" w:char="F0FC"/>
      </w:r>
      <w:r>
        <w:rPr>
          <w:rFonts w:ascii="Arial" w:hAnsi="Arial" w:cs="Arial"/>
          <w:color w:val="000000" w:themeColor="text1"/>
          <w:sz w:val="16"/>
          <w:szCs w:val="24"/>
        </w:rPr>
        <w:tab/>
      </w:r>
      <w:r w:rsidR="008175A7">
        <w:rPr>
          <w:rFonts w:ascii="Arial" w:hAnsi="Arial" w:cs="Arial"/>
          <w:color w:val="000000" w:themeColor="text1"/>
          <w:sz w:val="16"/>
          <w:szCs w:val="24"/>
        </w:rPr>
        <w:t>Jim Fleming*</w:t>
      </w:r>
      <w:r w:rsidR="008175A7">
        <w:rPr>
          <w:rFonts w:ascii="Arial" w:hAnsi="Arial" w:cs="Arial"/>
          <w:color w:val="000000" w:themeColor="text1"/>
          <w:sz w:val="16"/>
          <w:szCs w:val="24"/>
        </w:rPr>
        <w:tab/>
        <w:t>President</w:t>
      </w:r>
      <w:r w:rsidR="00921051">
        <w:rPr>
          <w:rFonts w:ascii="Arial" w:hAnsi="Arial" w:cs="Arial"/>
          <w:color w:val="000000" w:themeColor="text1"/>
          <w:sz w:val="16"/>
          <w:szCs w:val="24"/>
        </w:rPr>
        <w:t>, Employer Collaboration</w:t>
      </w:r>
      <w:r w:rsidR="008175A7">
        <w:rPr>
          <w:rFonts w:ascii="Arial" w:hAnsi="Arial" w:cs="Arial"/>
          <w:color w:val="000000" w:themeColor="text1"/>
          <w:sz w:val="16"/>
          <w:szCs w:val="24"/>
        </w:rPr>
        <w:tab/>
      </w:r>
      <w:r w:rsidR="00CF4ABB">
        <w:rPr>
          <w:rFonts w:ascii="Arial" w:hAnsi="Arial" w:cs="Arial"/>
          <w:color w:val="000000" w:themeColor="text1"/>
          <w:sz w:val="16"/>
          <w:szCs w:val="24"/>
        </w:rPr>
        <w:t>A</w:t>
      </w:r>
      <w:r w:rsidR="00646739">
        <w:rPr>
          <w:rFonts w:ascii="Arial" w:hAnsi="Arial" w:cs="Arial"/>
          <w:color w:val="000000" w:themeColor="text1"/>
          <w:sz w:val="16"/>
          <w:szCs w:val="24"/>
        </w:rPr>
        <w:tab/>
        <w:t>Jeremy Toulouse*</w:t>
      </w:r>
      <w:r w:rsidR="00646739">
        <w:rPr>
          <w:rFonts w:ascii="Arial" w:hAnsi="Arial" w:cs="Arial"/>
          <w:color w:val="000000" w:themeColor="text1"/>
          <w:sz w:val="16"/>
          <w:szCs w:val="24"/>
        </w:rPr>
        <w:tab/>
        <w:t>Region 6</w:t>
      </w:r>
    </w:p>
    <w:p w14:paraId="48ECAC7B" w14:textId="48B5421B" w:rsidR="00646739" w:rsidRDefault="0033345D" w:rsidP="00646739">
      <w:pPr>
        <w:tabs>
          <w:tab w:val="left" w:pos="270"/>
          <w:tab w:val="left" w:pos="2340"/>
          <w:tab w:val="left" w:pos="5400"/>
          <w:tab w:val="left" w:pos="5670"/>
          <w:tab w:val="left" w:pos="6030"/>
          <w:tab w:val="left" w:pos="6210"/>
          <w:tab w:val="left" w:pos="7380"/>
          <w:tab w:val="left" w:pos="7470"/>
        </w:tabs>
        <w:spacing w:after="0"/>
        <w:rPr>
          <w:rFonts w:ascii="Arial" w:hAnsi="Arial" w:cs="Arial"/>
          <w:color w:val="000000" w:themeColor="text1"/>
          <w:sz w:val="16"/>
          <w:szCs w:val="24"/>
        </w:rPr>
      </w:pPr>
      <w:r>
        <w:rPr>
          <w:rFonts w:ascii="Arial" w:hAnsi="Arial" w:cs="Arial"/>
          <w:color w:val="000000" w:themeColor="text1"/>
          <w:sz w:val="16"/>
          <w:szCs w:val="24"/>
        </w:rPr>
        <w:sym w:font="Wingdings" w:char="F0FC"/>
      </w:r>
      <w:r w:rsidR="00F93667">
        <w:rPr>
          <w:rFonts w:ascii="Arial" w:hAnsi="Arial" w:cs="Arial"/>
          <w:color w:val="000000" w:themeColor="text1"/>
          <w:sz w:val="16"/>
          <w:szCs w:val="24"/>
        </w:rPr>
        <w:tab/>
      </w:r>
      <w:r w:rsidR="008175A7">
        <w:rPr>
          <w:rFonts w:ascii="Arial" w:hAnsi="Arial" w:cs="Arial"/>
          <w:color w:val="000000" w:themeColor="text1"/>
          <w:sz w:val="16"/>
          <w:szCs w:val="24"/>
        </w:rPr>
        <w:t>Erin Frisch</w:t>
      </w:r>
      <w:r w:rsidR="002B1BCB">
        <w:rPr>
          <w:rFonts w:ascii="Arial" w:hAnsi="Arial" w:cs="Arial"/>
          <w:color w:val="000000" w:themeColor="text1"/>
          <w:sz w:val="16"/>
          <w:szCs w:val="24"/>
        </w:rPr>
        <w:t>*</w:t>
      </w:r>
      <w:r w:rsidR="008175A7">
        <w:rPr>
          <w:rFonts w:ascii="Arial" w:hAnsi="Arial" w:cs="Arial"/>
          <w:color w:val="000000" w:themeColor="text1"/>
          <w:sz w:val="16"/>
          <w:szCs w:val="24"/>
        </w:rPr>
        <w:tab/>
        <w:t>Past President</w:t>
      </w:r>
      <w:r w:rsidR="0082276D">
        <w:rPr>
          <w:rFonts w:ascii="Arial" w:hAnsi="Arial" w:cs="Arial"/>
          <w:color w:val="000000" w:themeColor="text1"/>
          <w:sz w:val="16"/>
          <w:szCs w:val="24"/>
        </w:rPr>
        <w:t>, Region 5</w:t>
      </w:r>
      <w:r w:rsidR="007B4E83">
        <w:rPr>
          <w:rFonts w:ascii="Arial" w:hAnsi="Arial" w:cs="Arial"/>
          <w:color w:val="000000" w:themeColor="text1"/>
          <w:sz w:val="16"/>
          <w:szCs w:val="24"/>
        </w:rPr>
        <w:t>, Policy</w:t>
      </w:r>
      <w:r w:rsidR="008175A7">
        <w:rPr>
          <w:rFonts w:ascii="Arial" w:hAnsi="Arial" w:cs="Arial"/>
          <w:color w:val="000000" w:themeColor="text1"/>
          <w:sz w:val="16"/>
          <w:szCs w:val="24"/>
        </w:rPr>
        <w:tab/>
      </w:r>
      <w:r w:rsidR="00646739">
        <w:rPr>
          <w:rFonts w:ascii="Arial" w:hAnsi="Arial" w:cs="Arial"/>
          <w:color w:val="000000" w:themeColor="text1"/>
          <w:sz w:val="16"/>
          <w:szCs w:val="24"/>
        </w:rPr>
        <w:sym w:font="Wingdings" w:char="F0FC"/>
      </w:r>
      <w:r w:rsidR="00646739">
        <w:rPr>
          <w:rFonts w:ascii="Arial" w:hAnsi="Arial" w:cs="Arial"/>
          <w:color w:val="000000" w:themeColor="text1"/>
          <w:sz w:val="16"/>
          <w:szCs w:val="24"/>
        </w:rPr>
        <w:tab/>
        <w:t>Cindy Wiesen*</w:t>
      </w:r>
      <w:r w:rsidR="00646739">
        <w:rPr>
          <w:rFonts w:ascii="Arial" w:hAnsi="Arial" w:cs="Arial"/>
          <w:color w:val="000000" w:themeColor="text1"/>
          <w:sz w:val="16"/>
          <w:szCs w:val="24"/>
        </w:rPr>
        <w:tab/>
        <w:t>Region 7</w:t>
      </w:r>
    </w:p>
    <w:p w14:paraId="3EBE2708" w14:textId="240CFD08" w:rsidR="008175A7" w:rsidRDefault="003C79A0" w:rsidP="00921051">
      <w:pPr>
        <w:tabs>
          <w:tab w:val="left" w:pos="270"/>
          <w:tab w:val="left" w:pos="2340"/>
          <w:tab w:val="left" w:pos="5400"/>
          <w:tab w:val="left" w:pos="5670"/>
          <w:tab w:val="left" w:pos="6030"/>
          <w:tab w:val="left" w:pos="6210"/>
          <w:tab w:val="left" w:pos="7380"/>
          <w:tab w:val="left" w:pos="7470"/>
        </w:tabs>
        <w:spacing w:after="0"/>
        <w:rPr>
          <w:rFonts w:ascii="Arial" w:hAnsi="Arial" w:cs="Arial"/>
          <w:color w:val="000000" w:themeColor="text1"/>
          <w:sz w:val="16"/>
          <w:szCs w:val="24"/>
        </w:rPr>
      </w:pPr>
      <w:r>
        <w:rPr>
          <w:rFonts w:ascii="Arial" w:hAnsi="Arial" w:cs="Arial"/>
          <w:color w:val="000000" w:themeColor="text1"/>
          <w:sz w:val="16"/>
          <w:szCs w:val="24"/>
        </w:rPr>
        <w:sym w:font="Wingdings" w:char="F0FC"/>
      </w:r>
      <w:r w:rsidR="00FD3A88">
        <w:rPr>
          <w:rFonts w:ascii="Arial" w:hAnsi="Arial" w:cs="Arial"/>
          <w:color w:val="000000" w:themeColor="text1"/>
          <w:sz w:val="16"/>
          <w:szCs w:val="24"/>
        </w:rPr>
        <w:tab/>
      </w:r>
      <w:r w:rsidR="008175A7">
        <w:rPr>
          <w:rFonts w:ascii="Arial" w:hAnsi="Arial" w:cs="Arial"/>
          <w:color w:val="000000" w:themeColor="text1"/>
          <w:sz w:val="16"/>
          <w:szCs w:val="24"/>
        </w:rPr>
        <w:t>Michele Cristello*</w:t>
      </w:r>
      <w:r w:rsidR="008175A7">
        <w:rPr>
          <w:rFonts w:ascii="Arial" w:hAnsi="Arial" w:cs="Arial"/>
          <w:color w:val="000000" w:themeColor="text1"/>
          <w:sz w:val="16"/>
          <w:szCs w:val="24"/>
        </w:rPr>
        <w:tab/>
        <w:t>Vice President</w:t>
      </w:r>
      <w:r w:rsidR="00EA267B">
        <w:rPr>
          <w:rFonts w:ascii="Arial" w:hAnsi="Arial" w:cs="Arial"/>
          <w:color w:val="000000" w:themeColor="text1"/>
          <w:sz w:val="16"/>
          <w:szCs w:val="24"/>
        </w:rPr>
        <w:t>, Audit</w:t>
      </w:r>
      <w:r w:rsidR="008175A7">
        <w:rPr>
          <w:rFonts w:ascii="Arial" w:hAnsi="Arial" w:cs="Arial"/>
          <w:color w:val="000000" w:themeColor="text1"/>
          <w:sz w:val="16"/>
          <w:szCs w:val="24"/>
        </w:rPr>
        <w:tab/>
      </w:r>
      <w:r w:rsidR="007B4E83">
        <w:rPr>
          <w:rFonts w:ascii="Arial" w:hAnsi="Arial" w:cs="Arial"/>
          <w:color w:val="000000" w:themeColor="text1"/>
          <w:sz w:val="16"/>
          <w:szCs w:val="24"/>
        </w:rPr>
        <w:sym w:font="Wingdings" w:char="F0FC"/>
      </w:r>
      <w:r w:rsidR="007B4E83">
        <w:rPr>
          <w:rFonts w:ascii="Arial" w:hAnsi="Arial" w:cs="Arial"/>
          <w:color w:val="000000" w:themeColor="text1"/>
          <w:sz w:val="16"/>
          <w:szCs w:val="24"/>
        </w:rPr>
        <w:tab/>
      </w:r>
      <w:r w:rsidR="00646739">
        <w:rPr>
          <w:rFonts w:ascii="Arial" w:hAnsi="Arial" w:cs="Arial"/>
          <w:color w:val="000000" w:themeColor="text1"/>
          <w:sz w:val="16"/>
          <w:szCs w:val="24"/>
        </w:rPr>
        <w:t>Chad Dexter*</w:t>
      </w:r>
      <w:r w:rsidR="00646739">
        <w:rPr>
          <w:rFonts w:ascii="Arial" w:hAnsi="Arial" w:cs="Arial"/>
          <w:color w:val="000000" w:themeColor="text1"/>
          <w:sz w:val="16"/>
          <w:szCs w:val="24"/>
        </w:rPr>
        <w:tab/>
        <w:t>Region 8</w:t>
      </w:r>
    </w:p>
    <w:p w14:paraId="1FEC43BC" w14:textId="619D0A87" w:rsidR="008175A7" w:rsidRPr="007A78F5" w:rsidRDefault="007A78F5" w:rsidP="00921051">
      <w:pPr>
        <w:tabs>
          <w:tab w:val="left" w:pos="270"/>
          <w:tab w:val="left" w:pos="2340"/>
          <w:tab w:val="left" w:pos="5400"/>
          <w:tab w:val="left" w:pos="5670"/>
          <w:tab w:val="left" w:pos="6030"/>
          <w:tab w:val="left" w:pos="6210"/>
          <w:tab w:val="left" w:pos="7380"/>
          <w:tab w:val="left" w:pos="7470"/>
        </w:tabs>
        <w:spacing w:after="0"/>
        <w:ind w:right="-90"/>
        <w:rPr>
          <w:rFonts w:ascii="Arial" w:hAnsi="Arial" w:cs="Arial"/>
          <w:color w:val="000000" w:themeColor="text1"/>
          <w:sz w:val="16"/>
          <w:szCs w:val="24"/>
        </w:rPr>
      </w:pPr>
      <w:r>
        <w:rPr>
          <w:rFonts w:ascii="Arial" w:hAnsi="Arial" w:cs="Arial"/>
          <w:color w:val="000000" w:themeColor="text1"/>
          <w:sz w:val="16"/>
          <w:szCs w:val="24"/>
        </w:rPr>
        <w:sym w:font="Wingdings" w:char="F0FC"/>
      </w:r>
      <w:r>
        <w:rPr>
          <w:rFonts w:ascii="Arial" w:hAnsi="Arial" w:cs="Arial"/>
          <w:color w:val="000000" w:themeColor="text1"/>
          <w:sz w:val="16"/>
          <w:szCs w:val="24"/>
        </w:rPr>
        <w:tab/>
      </w:r>
      <w:r w:rsidR="008175A7" w:rsidRPr="007A78F5">
        <w:rPr>
          <w:rFonts w:ascii="Arial" w:hAnsi="Arial" w:cs="Arial"/>
          <w:color w:val="000000" w:themeColor="text1"/>
          <w:sz w:val="16"/>
          <w:szCs w:val="24"/>
        </w:rPr>
        <w:t>Kate Cooper Richardson*</w:t>
      </w:r>
      <w:r w:rsidR="008175A7" w:rsidRPr="007A78F5">
        <w:rPr>
          <w:rFonts w:ascii="Arial" w:hAnsi="Arial" w:cs="Arial"/>
          <w:color w:val="000000" w:themeColor="text1"/>
          <w:sz w:val="16"/>
          <w:szCs w:val="24"/>
        </w:rPr>
        <w:tab/>
        <w:t>Secretary, Website</w:t>
      </w:r>
      <w:r w:rsidR="008175A7" w:rsidRPr="007A78F5">
        <w:rPr>
          <w:rFonts w:ascii="Arial" w:hAnsi="Arial" w:cs="Arial"/>
          <w:color w:val="000000" w:themeColor="text1"/>
          <w:sz w:val="16"/>
          <w:szCs w:val="24"/>
        </w:rPr>
        <w:tab/>
      </w:r>
      <w:r w:rsidR="007B4E83">
        <w:rPr>
          <w:rFonts w:ascii="Arial" w:hAnsi="Arial" w:cs="Arial"/>
          <w:color w:val="000000" w:themeColor="text1"/>
          <w:sz w:val="16"/>
          <w:szCs w:val="24"/>
        </w:rPr>
        <w:sym w:font="Wingdings" w:char="F0FC"/>
      </w:r>
      <w:r w:rsidR="007B4E83">
        <w:rPr>
          <w:rFonts w:ascii="Arial" w:hAnsi="Arial" w:cs="Arial"/>
          <w:color w:val="000000" w:themeColor="text1"/>
          <w:sz w:val="16"/>
          <w:szCs w:val="24"/>
        </w:rPr>
        <w:tab/>
      </w:r>
      <w:r w:rsidR="00646739">
        <w:rPr>
          <w:rFonts w:ascii="Arial" w:hAnsi="Arial" w:cs="Arial"/>
          <w:color w:val="000000" w:themeColor="text1"/>
          <w:sz w:val="16"/>
          <w:szCs w:val="24"/>
        </w:rPr>
        <w:t>Heather Noble*</w:t>
      </w:r>
      <w:r w:rsidR="00646739" w:rsidRPr="007A78F5">
        <w:rPr>
          <w:rFonts w:ascii="Arial" w:hAnsi="Arial" w:cs="Arial"/>
          <w:color w:val="000000" w:themeColor="text1"/>
          <w:sz w:val="16"/>
          <w:szCs w:val="24"/>
        </w:rPr>
        <w:tab/>
        <w:t>Region 9</w:t>
      </w:r>
    </w:p>
    <w:p w14:paraId="45EF575E" w14:textId="7961A33D" w:rsidR="008175A7" w:rsidRDefault="003C79A0" w:rsidP="00921051">
      <w:pPr>
        <w:tabs>
          <w:tab w:val="left" w:pos="270"/>
          <w:tab w:val="left" w:pos="2340"/>
          <w:tab w:val="left" w:pos="5400"/>
          <w:tab w:val="left" w:pos="5670"/>
          <w:tab w:val="left" w:pos="6030"/>
          <w:tab w:val="left" w:pos="6210"/>
          <w:tab w:val="left" w:pos="7380"/>
          <w:tab w:val="left" w:pos="7470"/>
        </w:tabs>
        <w:spacing w:after="0"/>
        <w:ind w:right="-90"/>
        <w:rPr>
          <w:rFonts w:ascii="Arial" w:hAnsi="Arial" w:cs="Arial"/>
          <w:color w:val="000000" w:themeColor="text1"/>
          <w:sz w:val="16"/>
          <w:szCs w:val="24"/>
        </w:rPr>
      </w:pPr>
      <w:r>
        <w:rPr>
          <w:rFonts w:ascii="Arial" w:hAnsi="Arial" w:cs="Arial"/>
          <w:color w:val="000000" w:themeColor="text1"/>
          <w:sz w:val="16"/>
          <w:szCs w:val="24"/>
        </w:rPr>
        <w:sym w:font="Wingdings" w:char="F0FC"/>
      </w:r>
      <w:r w:rsidR="00FD3A88">
        <w:rPr>
          <w:rFonts w:ascii="Arial" w:hAnsi="Arial" w:cs="Arial"/>
          <w:color w:val="000000" w:themeColor="text1"/>
          <w:sz w:val="16"/>
          <w:szCs w:val="24"/>
        </w:rPr>
        <w:tab/>
      </w:r>
      <w:r w:rsidR="008175A7">
        <w:rPr>
          <w:rFonts w:ascii="Arial" w:hAnsi="Arial" w:cs="Arial"/>
          <w:color w:val="000000" w:themeColor="text1"/>
          <w:sz w:val="16"/>
          <w:szCs w:val="24"/>
        </w:rPr>
        <w:t>Liesa Stockdale*</w:t>
      </w:r>
      <w:r w:rsidR="008175A7">
        <w:rPr>
          <w:rFonts w:ascii="Arial" w:hAnsi="Arial" w:cs="Arial"/>
          <w:color w:val="000000" w:themeColor="text1"/>
          <w:sz w:val="16"/>
          <w:szCs w:val="24"/>
        </w:rPr>
        <w:tab/>
        <w:t>Treasurer, Finance</w:t>
      </w:r>
      <w:r w:rsidR="008175A7">
        <w:rPr>
          <w:rFonts w:ascii="Arial" w:hAnsi="Arial" w:cs="Arial"/>
          <w:color w:val="000000" w:themeColor="text1"/>
          <w:sz w:val="16"/>
          <w:szCs w:val="24"/>
        </w:rPr>
        <w:tab/>
      </w:r>
      <w:r w:rsidR="007B4E83">
        <w:rPr>
          <w:rFonts w:ascii="Arial" w:hAnsi="Arial" w:cs="Arial"/>
          <w:color w:val="000000" w:themeColor="text1"/>
          <w:sz w:val="16"/>
          <w:szCs w:val="24"/>
        </w:rPr>
        <w:sym w:font="Wingdings" w:char="F0FC"/>
      </w:r>
      <w:r w:rsidR="007B4E83">
        <w:rPr>
          <w:rFonts w:ascii="Arial" w:hAnsi="Arial" w:cs="Arial"/>
          <w:color w:val="000000" w:themeColor="text1"/>
          <w:sz w:val="16"/>
          <w:szCs w:val="24"/>
        </w:rPr>
        <w:tab/>
      </w:r>
      <w:r w:rsidR="00646739">
        <w:rPr>
          <w:rFonts w:ascii="Arial" w:hAnsi="Arial" w:cs="Arial"/>
          <w:color w:val="000000" w:themeColor="text1"/>
          <w:sz w:val="16"/>
          <w:szCs w:val="24"/>
        </w:rPr>
        <w:t>Sharon Redmond*</w:t>
      </w:r>
      <w:r w:rsidR="00646739">
        <w:rPr>
          <w:rFonts w:ascii="Arial" w:hAnsi="Arial" w:cs="Arial"/>
          <w:color w:val="000000" w:themeColor="text1"/>
          <w:sz w:val="16"/>
          <w:szCs w:val="24"/>
        </w:rPr>
        <w:tab/>
        <w:t>Region 10, Conference</w:t>
      </w:r>
    </w:p>
    <w:p w14:paraId="09F78359" w14:textId="20DC24B7" w:rsidR="001C65C2" w:rsidRDefault="0033345D" w:rsidP="00921051">
      <w:pPr>
        <w:tabs>
          <w:tab w:val="left" w:pos="270"/>
          <w:tab w:val="left" w:pos="2340"/>
          <w:tab w:val="left" w:pos="5400"/>
          <w:tab w:val="left" w:pos="5670"/>
          <w:tab w:val="left" w:pos="6030"/>
          <w:tab w:val="left" w:pos="6210"/>
          <w:tab w:val="left" w:pos="7380"/>
          <w:tab w:val="left" w:pos="7470"/>
        </w:tabs>
        <w:spacing w:after="0"/>
        <w:ind w:right="-90"/>
        <w:rPr>
          <w:rFonts w:ascii="Arial" w:hAnsi="Arial" w:cs="Arial"/>
          <w:color w:val="000000" w:themeColor="text1"/>
          <w:sz w:val="16"/>
          <w:szCs w:val="24"/>
        </w:rPr>
      </w:pPr>
      <w:r>
        <w:rPr>
          <w:rFonts w:ascii="Arial" w:hAnsi="Arial" w:cs="Arial"/>
          <w:color w:val="000000" w:themeColor="text1"/>
          <w:sz w:val="16"/>
          <w:szCs w:val="24"/>
        </w:rPr>
        <w:sym w:font="Wingdings" w:char="F0FC"/>
      </w:r>
      <w:r w:rsidR="00FD3A88">
        <w:rPr>
          <w:rFonts w:ascii="Arial" w:hAnsi="Arial" w:cs="Arial"/>
          <w:color w:val="000000" w:themeColor="text1"/>
          <w:sz w:val="16"/>
          <w:szCs w:val="24"/>
        </w:rPr>
        <w:tab/>
      </w:r>
      <w:r w:rsidR="001C65C2">
        <w:rPr>
          <w:rFonts w:ascii="Arial" w:hAnsi="Arial" w:cs="Arial"/>
          <w:color w:val="000000" w:themeColor="text1"/>
          <w:sz w:val="16"/>
          <w:szCs w:val="24"/>
        </w:rPr>
        <w:t>Karen Hebert</w:t>
      </w:r>
      <w:r w:rsidR="008175A7">
        <w:rPr>
          <w:rFonts w:ascii="Arial" w:hAnsi="Arial" w:cs="Arial"/>
          <w:color w:val="000000" w:themeColor="text1"/>
          <w:sz w:val="16"/>
          <w:szCs w:val="24"/>
        </w:rPr>
        <w:t>*</w:t>
      </w:r>
      <w:r w:rsidR="008175A7">
        <w:rPr>
          <w:rFonts w:ascii="Arial" w:hAnsi="Arial" w:cs="Arial"/>
          <w:color w:val="000000" w:themeColor="text1"/>
          <w:sz w:val="16"/>
          <w:szCs w:val="24"/>
        </w:rPr>
        <w:tab/>
        <w:t xml:space="preserve">Region 1, </w:t>
      </w:r>
      <w:r w:rsidR="001C65C2">
        <w:rPr>
          <w:rFonts w:ascii="Arial" w:hAnsi="Arial" w:cs="Arial"/>
          <w:color w:val="000000" w:themeColor="text1"/>
          <w:sz w:val="16"/>
          <w:szCs w:val="24"/>
        </w:rPr>
        <w:t>Mentoring</w:t>
      </w:r>
      <w:r w:rsidR="008175A7">
        <w:rPr>
          <w:rFonts w:ascii="Arial" w:hAnsi="Arial" w:cs="Arial"/>
          <w:color w:val="000000" w:themeColor="text1"/>
          <w:sz w:val="16"/>
          <w:szCs w:val="24"/>
        </w:rPr>
        <w:tab/>
      </w:r>
      <w:r w:rsidR="007B4E83">
        <w:rPr>
          <w:rFonts w:ascii="Arial" w:hAnsi="Arial" w:cs="Arial"/>
          <w:color w:val="000000" w:themeColor="text1"/>
          <w:sz w:val="16"/>
          <w:szCs w:val="24"/>
        </w:rPr>
        <w:sym w:font="Wingdings" w:char="F0FC"/>
      </w:r>
      <w:r w:rsidR="007B4E83">
        <w:rPr>
          <w:rFonts w:ascii="Arial" w:hAnsi="Arial" w:cs="Arial"/>
          <w:color w:val="000000" w:themeColor="text1"/>
          <w:sz w:val="16"/>
          <w:szCs w:val="24"/>
        </w:rPr>
        <w:tab/>
      </w:r>
      <w:r w:rsidR="00646739">
        <w:rPr>
          <w:rFonts w:ascii="Arial" w:hAnsi="Arial" w:cs="Arial"/>
          <w:color w:val="000000" w:themeColor="text1"/>
          <w:sz w:val="16"/>
          <w:szCs w:val="24"/>
        </w:rPr>
        <w:t>Robin Arnell</w:t>
      </w:r>
      <w:r w:rsidR="00646739">
        <w:rPr>
          <w:rFonts w:ascii="Arial" w:hAnsi="Arial" w:cs="Arial"/>
          <w:color w:val="000000" w:themeColor="text1"/>
          <w:sz w:val="16"/>
          <w:szCs w:val="24"/>
        </w:rPr>
        <w:tab/>
        <w:t>Systems &amp; Data Sharing</w:t>
      </w:r>
    </w:p>
    <w:p w14:paraId="7776AAC5" w14:textId="63680776" w:rsidR="008175A7" w:rsidRPr="00E71815" w:rsidRDefault="001D67CC" w:rsidP="00921051">
      <w:pPr>
        <w:pStyle w:val="ListParagraph"/>
        <w:numPr>
          <w:ilvl w:val="0"/>
          <w:numId w:val="9"/>
        </w:numPr>
        <w:tabs>
          <w:tab w:val="left" w:pos="270"/>
          <w:tab w:val="left" w:pos="2340"/>
          <w:tab w:val="left" w:pos="5400"/>
          <w:tab w:val="left" w:pos="5670"/>
          <w:tab w:val="left" w:pos="6030"/>
          <w:tab w:val="left" w:pos="6210"/>
          <w:tab w:val="left" w:pos="7380"/>
          <w:tab w:val="left" w:pos="7470"/>
        </w:tabs>
        <w:spacing w:after="0"/>
        <w:ind w:left="0" w:right="-90" w:firstLine="0"/>
        <w:rPr>
          <w:rFonts w:ascii="Arial" w:hAnsi="Arial" w:cs="Arial"/>
          <w:color w:val="000000" w:themeColor="text1"/>
          <w:sz w:val="16"/>
          <w:szCs w:val="24"/>
        </w:rPr>
      </w:pPr>
      <w:r>
        <w:rPr>
          <w:rFonts w:ascii="Arial" w:hAnsi="Arial" w:cs="Arial"/>
          <w:color w:val="000000" w:themeColor="text1"/>
          <w:sz w:val="16"/>
          <w:szCs w:val="24"/>
        </w:rPr>
        <w:t>Eileen Stack*</w:t>
      </w:r>
      <w:r>
        <w:rPr>
          <w:rFonts w:ascii="Arial" w:hAnsi="Arial" w:cs="Arial"/>
          <w:color w:val="000000" w:themeColor="text1"/>
          <w:sz w:val="16"/>
          <w:szCs w:val="24"/>
        </w:rPr>
        <w:tab/>
        <w:t>Region 2, Policy &amp; Practice</w:t>
      </w:r>
      <w:r>
        <w:rPr>
          <w:rFonts w:ascii="Arial" w:hAnsi="Arial" w:cs="Arial"/>
          <w:color w:val="000000" w:themeColor="text1"/>
          <w:sz w:val="16"/>
          <w:szCs w:val="24"/>
        </w:rPr>
        <w:tab/>
      </w:r>
      <w:r w:rsidR="007B4E83">
        <w:rPr>
          <w:rFonts w:ascii="Arial" w:hAnsi="Arial" w:cs="Arial"/>
          <w:color w:val="000000" w:themeColor="text1"/>
          <w:sz w:val="16"/>
          <w:szCs w:val="24"/>
        </w:rPr>
        <w:sym w:font="Wingdings" w:char="F0FC"/>
      </w:r>
      <w:r w:rsidR="007B4E83">
        <w:rPr>
          <w:rFonts w:ascii="Arial" w:hAnsi="Arial" w:cs="Arial"/>
          <w:color w:val="000000" w:themeColor="text1"/>
          <w:sz w:val="16"/>
          <w:szCs w:val="24"/>
        </w:rPr>
        <w:tab/>
      </w:r>
      <w:r w:rsidR="00646739">
        <w:rPr>
          <w:rFonts w:ascii="Arial" w:hAnsi="Arial" w:cs="Arial"/>
          <w:color w:val="000000" w:themeColor="text1"/>
          <w:sz w:val="16"/>
          <w:szCs w:val="24"/>
        </w:rPr>
        <w:t>David Kilgore</w:t>
      </w:r>
      <w:r w:rsidR="00646739">
        <w:rPr>
          <w:rFonts w:ascii="Arial" w:hAnsi="Arial" w:cs="Arial"/>
          <w:color w:val="000000" w:themeColor="text1"/>
          <w:sz w:val="16"/>
          <w:szCs w:val="24"/>
        </w:rPr>
        <w:tab/>
        <w:t>Public Relations</w:t>
      </w:r>
      <w:r w:rsidR="00646739">
        <w:rPr>
          <w:rFonts w:ascii="Arial" w:hAnsi="Arial" w:cs="Arial"/>
          <w:color w:val="000000" w:themeColor="text1"/>
          <w:sz w:val="16"/>
          <w:szCs w:val="24"/>
        </w:rPr>
        <w:tab/>
      </w:r>
    </w:p>
    <w:p w14:paraId="1E8245AC" w14:textId="6A3A3E70" w:rsidR="00C03F0C" w:rsidRDefault="0033345D" w:rsidP="00921051">
      <w:pPr>
        <w:tabs>
          <w:tab w:val="left" w:pos="270"/>
          <w:tab w:val="left" w:pos="2340"/>
          <w:tab w:val="left" w:pos="5400"/>
          <w:tab w:val="left" w:pos="5670"/>
          <w:tab w:val="left" w:pos="6030"/>
          <w:tab w:val="left" w:pos="6210"/>
          <w:tab w:val="left" w:pos="7380"/>
          <w:tab w:val="left" w:pos="7470"/>
        </w:tabs>
        <w:spacing w:after="0"/>
        <w:rPr>
          <w:rFonts w:ascii="Arial" w:hAnsi="Arial" w:cs="Arial"/>
          <w:color w:val="000000" w:themeColor="text1"/>
          <w:sz w:val="16"/>
          <w:szCs w:val="24"/>
        </w:rPr>
      </w:pPr>
      <w:r>
        <w:rPr>
          <w:rFonts w:ascii="Arial" w:hAnsi="Arial" w:cs="Arial"/>
          <w:color w:val="000000" w:themeColor="text1"/>
          <w:sz w:val="16"/>
          <w:szCs w:val="24"/>
        </w:rPr>
        <w:sym w:font="Wingdings" w:char="F0FC"/>
      </w:r>
      <w:r w:rsidR="00FD3A88">
        <w:rPr>
          <w:rFonts w:ascii="Arial" w:hAnsi="Arial" w:cs="Arial"/>
          <w:color w:val="000000" w:themeColor="text1"/>
          <w:sz w:val="16"/>
          <w:szCs w:val="24"/>
        </w:rPr>
        <w:tab/>
      </w:r>
      <w:r w:rsidR="001D67CC">
        <w:rPr>
          <w:rFonts w:ascii="Arial" w:hAnsi="Arial" w:cs="Arial"/>
          <w:color w:val="000000" w:themeColor="text1"/>
          <w:sz w:val="16"/>
          <w:szCs w:val="24"/>
        </w:rPr>
        <w:t>Ted Mermigos*</w:t>
      </w:r>
      <w:r w:rsidR="001D67CC">
        <w:rPr>
          <w:rFonts w:ascii="Arial" w:hAnsi="Arial" w:cs="Arial"/>
          <w:color w:val="000000" w:themeColor="text1"/>
          <w:sz w:val="16"/>
          <w:szCs w:val="24"/>
        </w:rPr>
        <w:tab/>
        <w:t>Region 3</w:t>
      </w:r>
      <w:r w:rsidR="008175A7">
        <w:rPr>
          <w:rFonts w:ascii="Arial" w:hAnsi="Arial" w:cs="Arial"/>
          <w:color w:val="000000" w:themeColor="text1"/>
          <w:sz w:val="16"/>
          <w:szCs w:val="24"/>
        </w:rPr>
        <w:tab/>
      </w:r>
      <w:r w:rsidR="00263644">
        <w:rPr>
          <w:rFonts w:ascii="Arial" w:hAnsi="Arial" w:cs="Arial"/>
          <w:color w:val="000000" w:themeColor="text1"/>
          <w:sz w:val="16"/>
          <w:szCs w:val="24"/>
        </w:rPr>
        <w:sym w:font="Wingdings" w:char="F0FC"/>
      </w:r>
      <w:r w:rsidR="00263644">
        <w:rPr>
          <w:rFonts w:ascii="Arial" w:hAnsi="Arial" w:cs="Arial"/>
          <w:color w:val="000000" w:themeColor="text1"/>
          <w:sz w:val="16"/>
          <w:szCs w:val="24"/>
        </w:rPr>
        <w:tab/>
      </w:r>
      <w:r w:rsidR="00646739">
        <w:rPr>
          <w:rFonts w:ascii="Arial" w:hAnsi="Arial" w:cs="Arial"/>
          <w:color w:val="000000" w:themeColor="text1"/>
          <w:sz w:val="16"/>
          <w:szCs w:val="24"/>
        </w:rPr>
        <w:t>Adam Norman</w:t>
      </w:r>
      <w:r w:rsidR="00395FF7">
        <w:rPr>
          <w:rFonts w:ascii="Arial" w:hAnsi="Arial" w:cs="Arial"/>
          <w:color w:val="000000" w:themeColor="text1"/>
          <w:sz w:val="16"/>
          <w:szCs w:val="24"/>
        </w:rPr>
        <w:tab/>
      </w:r>
      <w:r w:rsidR="00646739">
        <w:rPr>
          <w:rFonts w:ascii="Arial" w:hAnsi="Arial" w:cs="Arial"/>
          <w:color w:val="000000" w:themeColor="text1"/>
          <w:sz w:val="16"/>
          <w:szCs w:val="24"/>
        </w:rPr>
        <w:t>Annual Conference</w:t>
      </w:r>
      <w:r w:rsidR="008F3F86">
        <w:rPr>
          <w:rFonts w:ascii="Arial" w:hAnsi="Arial" w:cs="Arial"/>
          <w:color w:val="000000" w:themeColor="text1"/>
          <w:sz w:val="16"/>
          <w:szCs w:val="24"/>
        </w:rPr>
        <w:tab/>
      </w:r>
    </w:p>
    <w:p w14:paraId="06B7A5F0" w14:textId="79BB7BF6" w:rsidR="008175A7" w:rsidRPr="00921051" w:rsidRDefault="00EF75BB" w:rsidP="001E6005">
      <w:pPr>
        <w:tabs>
          <w:tab w:val="left" w:pos="270"/>
          <w:tab w:val="left" w:pos="2340"/>
          <w:tab w:val="left" w:pos="5580"/>
          <w:tab w:val="left" w:pos="5850"/>
          <w:tab w:val="left" w:pos="6210"/>
          <w:tab w:val="left" w:pos="7560"/>
        </w:tabs>
        <w:spacing w:after="0"/>
        <w:rPr>
          <w:rFonts w:ascii="Arial" w:hAnsi="Arial" w:cs="Arial"/>
          <w:bCs/>
          <w:i/>
          <w:iCs/>
          <w:color w:val="000000" w:themeColor="text1"/>
          <w:sz w:val="16"/>
          <w:szCs w:val="24"/>
        </w:rPr>
      </w:pPr>
      <w:r>
        <w:rPr>
          <w:rFonts w:ascii="Arial" w:hAnsi="Arial" w:cs="Arial"/>
          <w:color w:val="000000" w:themeColor="text1"/>
          <w:sz w:val="16"/>
          <w:szCs w:val="24"/>
        </w:rPr>
        <w:sym w:font="Wingdings" w:char="F0FC"/>
      </w:r>
      <w:r w:rsidR="00646739">
        <w:rPr>
          <w:rFonts w:ascii="Arial" w:hAnsi="Arial" w:cs="Arial"/>
          <w:color w:val="000000" w:themeColor="text1"/>
          <w:sz w:val="16"/>
          <w:szCs w:val="24"/>
        </w:rPr>
        <w:tab/>
      </w:r>
      <w:r w:rsidR="00646739" w:rsidRPr="00E71815">
        <w:rPr>
          <w:rFonts w:ascii="Arial" w:hAnsi="Arial" w:cs="Arial"/>
          <w:color w:val="000000" w:themeColor="text1"/>
          <w:sz w:val="16"/>
          <w:szCs w:val="24"/>
        </w:rPr>
        <w:t>Carla West</w:t>
      </w:r>
      <w:r w:rsidR="00646739">
        <w:rPr>
          <w:rFonts w:ascii="Arial" w:hAnsi="Arial" w:cs="Arial"/>
          <w:color w:val="000000" w:themeColor="text1"/>
          <w:sz w:val="16"/>
          <w:szCs w:val="24"/>
        </w:rPr>
        <w:t>*</w:t>
      </w:r>
      <w:r w:rsidR="00646739" w:rsidRPr="00E71815">
        <w:rPr>
          <w:rFonts w:ascii="Arial" w:hAnsi="Arial" w:cs="Arial"/>
          <w:color w:val="000000" w:themeColor="text1"/>
          <w:sz w:val="16"/>
          <w:szCs w:val="24"/>
        </w:rPr>
        <w:tab/>
      </w:r>
      <w:r w:rsidR="00646739">
        <w:rPr>
          <w:rFonts w:ascii="Arial" w:hAnsi="Arial" w:cs="Arial"/>
          <w:color w:val="000000" w:themeColor="text1"/>
          <w:sz w:val="16"/>
          <w:szCs w:val="24"/>
        </w:rPr>
        <w:t xml:space="preserve">Region 4, </w:t>
      </w:r>
      <w:r w:rsidR="00646739" w:rsidRPr="00E71815">
        <w:rPr>
          <w:rFonts w:ascii="Arial" w:hAnsi="Arial" w:cs="Arial"/>
          <w:color w:val="000000" w:themeColor="text1"/>
          <w:sz w:val="16"/>
          <w:szCs w:val="24"/>
        </w:rPr>
        <w:t>Systems &amp; Data</w:t>
      </w:r>
      <w:r w:rsidR="008175A7" w:rsidRPr="00921051">
        <w:rPr>
          <w:rFonts w:ascii="Arial" w:hAnsi="Arial" w:cs="Arial"/>
          <w:bCs/>
          <w:i/>
          <w:iCs/>
          <w:color w:val="000000" w:themeColor="text1"/>
          <w:sz w:val="16"/>
          <w:szCs w:val="24"/>
        </w:rPr>
        <w:tab/>
      </w:r>
      <w:r w:rsidR="00263644" w:rsidRPr="00921051">
        <w:rPr>
          <w:rFonts w:ascii="Arial" w:hAnsi="Arial" w:cs="Arial"/>
          <w:bCs/>
          <w:i/>
          <w:iCs/>
          <w:color w:val="000000" w:themeColor="text1"/>
          <w:sz w:val="16"/>
          <w:szCs w:val="24"/>
        </w:rPr>
        <w:tab/>
      </w:r>
      <w:r w:rsidR="003C79A0" w:rsidRPr="00921051">
        <w:rPr>
          <w:rFonts w:ascii="Arial" w:hAnsi="Arial" w:cs="Arial"/>
          <w:bCs/>
          <w:i/>
          <w:iCs/>
          <w:color w:val="000000" w:themeColor="text1"/>
          <w:sz w:val="16"/>
          <w:szCs w:val="24"/>
        </w:rPr>
        <w:tab/>
      </w:r>
      <w:r w:rsidR="008175A7" w:rsidRPr="00921051">
        <w:rPr>
          <w:rFonts w:ascii="Arial" w:hAnsi="Arial" w:cs="Arial"/>
          <w:bCs/>
          <w:i/>
          <w:iCs/>
          <w:color w:val="000000" w:themeColor="text1"/>
          <w:sz w:val="16"/>
          <w:szCs w:val="24"/>
        </w:rPr>
        <w:t xml:space="preserve">      </w:t>
      </w:r>
      <w:r w:rsidR="002B1BCB" w:rsidRPr="00921051">
        <w:rPr>
          <w:rFonts w:ascii="Arial" w:hAnsi="Arial" w:cs="Arial"/>
          <w:bCs/>
          <w:i/>
          <w:iCs/>
          <w:color w:val="000000" w:themeColor="text1"/>
          <w:sz w:val="16"/>
          <w:szCs w:val="24"/>
        </w:rPr>
        <w:tab/>
      </w:r>
      <w:r w:rsidR="002B1BCB" w:rsidRPr="00921051">
        <w:rPr>
          <w:rFonts w:ascii="Arial" w:hAnsi="Arial" w:cs="Arial"/>
          <w:bCs/>
          <w:i/>
          <w:iCs/>
          <w:color w:val="000000" w:themeColor="text1"/>
          <w:sz w:val="16"/>
          <w:szCs w:val="24"/>
        </w:rPr>
        <w:tab/>
      </w:r>
      <w:r w:rsidR="002B1BCB" w:rsidRPr="00921051">
        <w:rPr>
          <w:rFonts w:ascii="Arial" w:hAnsi="Arial" w:cs="Arial"/>
          <w:bCs/>
          <w:i/>
          <w:iCs/>
          <w:color w:val="000000" w:themeColor="text1"/>
          <w:sz w:val="16"/>
          <w:szCs w:val="24"/>
        </w:rPr>
        <w:tab/>
      </w:r>
      <w:r w:rsidR="002B1BCB" w:rsidRPr="00921051">
        <w:rPr>
          <w:rFonts w:ascii="Arial" w:hAnsi="Arial" w:cs="Arial"/>
          <w:bCs/>
          <w:i/>
          <w:iCs/>
          <w:color w:val="000000" w:themeColor="text1"/>
          <w:sz w:val="16"/>
          <w:szCs w:val="24"/>
        </w:rPr>
        <w:tab/>
      </w:r>
      <w:r w:rsidR="008175A7" w:rsidRPr="00921051">
        <w:rPr>
          <w:rFonts w:ascii="Arial" w:hAnsi="Arial" w:cs="Arial"/>
          <w:bCs/>
          <w:i/>
          <w:iCs/>
          <w:color w:val="000000" w:themeColor="text1"/>
          <w:sz w:val="16"/>
          <w:szCs w:val="24"/>
        </w:rPr>
        <w:t>*Voting member</w:t>
      </w:r>
    </w:p>
    <w:p w14:paraId="4E65A27B" w14:textId="77777777" w:rsidR="00A31528" w:rsidRPr="003C3166" w:rsidRDefault="003D37B8" w:rsidP="003C3166">
      <w:pPr>
        <w:spacing w:before="360" w:after="0" w:line="240" w:lineRule="auto"/>
        <w:rPr>
          <w:rFonts w:ascii="Arial" w:hAnsi="Arial" w:cs="Arial"/>
          <w:color w:val="0000CC"/>
          <w:sz w:val="24"/>
          <w:szCs w:val="24"/>
        </w:rPr>
      </w:pPr>
      <w:r w:rsidRPr="003C3166">
        <w:rPr>
          <w:noProof/>
          <w:color w:val="0000CC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5FB8E6" wp14:editId="5A45116A">
                <wp:simplePos x="0" y="0"/>
                <wp:positionH relativeFrom="column">
                  <wp:posOffset>-38100</wp:posOffset>
                </wp:positionH>
                <wp:positionV relativeFrom="paragraph">
                  <wp:posOffset>49530</wp:posOffset>
                </wp:positionV>
                <wp:extent cx="6012180" cy="0"/>
                <wp:effectExtent l="38100" t="76200" r="64770" b="571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2180" cy="0"/>
                        </a:xfrm>
                        <a:prstGeom prst="line">
                          <a:avLst/>
                        </a:prstGeom>
                        <a:ln w="19050" cmpd="sng">
                          <a:solidFill>
                            <a:srgbClr val="1F45E7"/>
                          </a:solidFill>
                        </a:ln>
                        <a:effectLst>
                          <a:outerShdw blurRad="50800" dist="25400" dir="16800000" algn="r" rotWithShape="0">
                            <a:srgbClr val="009900">
                              <a:alpha val="8200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F6360C" id="Straight Connector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pt,3.9pt" to="470.4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" strokecolor="#1f45e7" strokeweight="1.5pt">
                <v:shadow on="t" color="#090" opacity="53739f" origin=".5" offset=".1225mm,-.69483mm"/>
              </v:line>
            </w:pict>
          </mc:Fallback>
        </mc:AlternateContent>
      </w:r>
      <w:r w:rsidR="00A31528" w:rsidRPr="003C3166">
        <w:rPr>
          <w:rFonts w:ascii="Arial" w:hAnsi="Arial" w:cs="Arial"/>
          <w:color w:val="0000CC"/>
          <w:sz w:val="24"/>
          <w:szCs w:val="24"/>
        </w:rPr>
        <w:t>Welcome</w:t>
      </w:r>
    </w:p>
    <w:p w14:paraId="2C172EAA" w14:textId="77777777" w:rsidR="003D37B8" w:rsidRPr="004B1B04" w:rsidRDefault="003D37B8" w:rsidP="003C3166">
      <w:pPr>
        <w:pStyle w:val="ListParagraph"/>
        <w:numPr>
          <w:ilvl w:val="0"/>
          <w:numId w:val="2"/>
        </w:numPr>
        <w:spacing w:after="0" w:line="240" w:lineRule="auto"/>
        <w:ind w:left="187" w:hanging="187"/>
        <w:rPr>
          <w:rFonts w:ascii="Arial" w:hAnsi="Arial" w:cs="Arial"/>
        </w:rPr>
      </w:pPr>
      <w:r w:rsidRPr="004B1B04">
        <w:rPr>
          <w:rFonts w:ascii="Arial" w:hAnsi="Arial" w:cs="Arial"/>
        </w:rPr>
        <w:t>President Jim Fleming called the meeting to order</w:t>
      </w:r>
    </w:p>
    <w:p w14:paraId="1065EB67" w14:textId="77777777" w:rsidR="00A31528" w:rsidRPr="003C3166" w:rsidRDefault="00A31528" w:rsidP="003C3166">
      <w:pPr>
        <w:spacing w:before="120" w:after="0" w:line="240" w:lineRule="auto"/>
        <w:rPr>
          <w:rFonts w:ascii="Arial" w:hAnsi="Arial" w:cs="Arial"/>
          <w:color w:val="0000CC"/>
          <w:sz w:val="24"/>
        </w:rPr>
      </w:pPr>
      <w:r w:rsidRPr="003C3166">
        <w:rPr>
          <w:rFonts w:ascii="Arial" w:hAnsi="Arial" w:cs="Arial"/>
          <w:color w:val="0000CC"/>
          <w:sz w:val="24"/>
        </w:rPr>
        <w:t>Roll Call</w:t>
      </w:r>
    </w:p>
    <w:p w14:paraId="31049860" w14:textId="77777777" w:rsidR="003C3166" w:rsidRDefault="003C3166" w:rsidP="003C3166">
      <w:pPr>
        <w:pStyle w:val="ListParagraph"/>
        <w:numPr>
          <w:ilvl w:val="0"/>
          <w:numId w:val="2"/>
        </w:numPr>
        <w:spacing w:after="0" w:line="240" w:lineRule="auto"/>
        <w:ind w:left="187" w:hanging="187"/>
        <w:rPr>
          <w:rFonts w:ascii="Arial" w:hAnsi="Arial" w:cs="Arial"/>
        </w:rPr>
      </w:pPr>
      <w:r>
        <w:rPr>
          <w:rFonts w:ascii="Arial" w:hAnsi="Arial" w:cs="Arial"/>
        </w:rPr>
        <w:t>Attendance as noted</w:t>
      </w:r>
    </w:p>
    <w:p w14:paraId="18565911" w14:textId="3484BB69" w:rsidR="003C3166" w:rsidRDefault="003C3166" w:rsidP="003C3166">
      <w:pPr>
        <w:pStyle w:val="ListParagraph"/>
        <w:numPr>
          <w:ilvl w:val="0"/>
          <w:numId w:val="2"/>
        </w:numPr>
        <w:spacing w:after="0" w:line="240" w:lineRule="auto"/>
        <w:ind w:left="187" w:hanging="187"/>
        <w:rPr>
          <w:rFonts w:ascii="Arial" w:hAnsi="Arial" w:cs="Arial"/>
        </w:rPr>
      </w:pPr>
      <w:r>
        <w:rPr>
          <w:rFonts w:ascii="Arial" w:hAnsi="Arial" w:cs="Arial"/>
        </w:rPr>
        <w:t>Quorum</w:t>
      </w:r>
      <w:r w:rsidR="00717A83">
        <w:rPr>
          <w:rFonts w:ascii="Arial" w:hAnsi="Arial" w:cs="Arial"/>
        </w:rPr>
        <w:t xml:space="preserve"> present</w:t>
      </w:r>
    </w:p>
    <w:p w14:paraId="79EBA9E6" w14:textId="77777777" w:rsidR="00B439D5" w:rsidRPr="003C3166" w:rsidRDefault="00A31528" w:rsidP="003C3166">
      <w:pPr>
        <w:spacing w:before="120" w:after="0" w:line="240" w:lineRule="auto"/>
        <w:rPr>
          <w:rFonts w:ascii="Arial" w:hAnsi="Arial" w:cs="Arial"/>
          <w:color w:val="0000CC"/>
          <w:sz w:val="24"/>
        </w:rPr>
      </w:pPr>
      <w:r w:rsidRPr="003C3166">
        <w:rPr>
          <w:rFonts w:ascii="Arial" w:hAnsi="Arial" w:cs="Arial"/>
          <w:color w:val="0000CC"/>
          <w:sz w:val="24"/>
        </w:rPr>
        <w:t>Approval of Minutes</w:t>
      </w:r>
    </w:p>
    <w:p w14:paraId="60E1E05A" w14:textId="5433B2B8" w:rsidR="003C3166" w:rsidRDefault="003C3166" w:rsidP="003C3166">
      <w:pPr>
        <w:pStyle w:val="ListParagraph"/>
        <w:numPr>
          <w:ilvl w:val="0"/>
          <w:numId w:val="2"/>
        </w:numPr>
        <w:spacing w:after="0" w:line="240" w:lineRule="auto"/>
        <w:ind w:left="187" w:hanging="187"/>
        <w:rPr>
          <w:rFonts w:ascii="Arial" w:hAnsi="Arial" w:cs="Arial"/>
        </w:rPr>
      </w:pPr>
      <w:r>
        <w:rPr>
          <w:rFonts w:ascii="Arial" w:hAnsi="Arial" w:cs="Arial"/>
        </w:rPr>
        <w:t xml:space="preserve">Executive Committee </w:t>
      </w:r>
      <w:r w:rsidR="009026CC">
        <w:rPr>
          <w:rFonts w:ascii="Arial" w:hAnsi="Arial" w:cs="Arial"/>
        </w:rPr>
        <w:t>March 18, 2021</w:t>
      </w:r>
      <w:r>
        <w:rPr>
          <w:rFonts w:ascii="Arial" w:hAnsi="Arial" w:cs="Arial"/>
        </w:rPr>
        <w:t xml:space="preserve"> – </w:t>
      </w:r>
      <w:r w:rsidRPr="00D52B73">
        <w:rPr>
          <w:rFonts w:ascii="Arial" w:hAnsi="Arial" w:cs="Arial"/>
          <w:i/>
        </w:rPr>
        <w:t>approved</w:t>
      </w:r>
      <w:r w:rsidR="0033345D">
        <w:rPr>
          <w:rFonts w:ascii="Arial" w:hAnsi="Arial" w:cs="Arial"/>
          <w:i/>
        </w:rPr>
        <w:t xml:space="preserve"> </w:t>
      </w:r>
      <w:r w:rsidRPr="00D52B73">
        <w:rPr>
          <w:rFonts w:ascii="Arial" w:hAnsi="Arial" w:cs="Arial"/>
          <w:i/>
        </w:rPr>
        <w:t>without changes</w:t>
      </w:r>
    </w:p>
    <w:p w14:paraId="5468CA04" w14:textId="77777777" w:rsidR="00A31528" w:rsidRPr="00DC39F3" w:rsidRDefault="00B439D5" w:rsidP="003C3166">
      <w:pPr>
        <w:spacing w:before="120" w:after="0" w:line="240" w:lineRule="auto"/>
        <w:rPr>
          <w:rFonts w:ascii="Arial" w:hAnsi="Arial" w:cs="Arial"/>
          <w:color w:val="0000CC"/>
          <w:sz w:val="24"/>
        </w:rPr>
      </w:pPr>
      <w:r w:rsidRPr="00DC39F3">
        <w:rPr>
          <w:rFonts w:ascii="Arial" w:hAnsi="Arial" w:cs="Arial"/>
          <w:color w:val="0000CC"/>
          <w:sz w:val="24"/>
        </w:rPr>
        <w:t>Treasurer’s Report</w:t>
      </w:r>
      <w:r w:rsidR="009249B3">
        <w:rPr>
          <w:rFonts w:ascii="Arial" w:hAnsi="Arial" w:cs="Arial"/>
          <w:color w:val="0000CC"/>
          <w:sz w:val="24"/>
        </w:rPr>
        <w:t xml:space="preserve"> </w:t>
      </w:r>
      <w:r w:rsidR="009249B3">
        <w:rPr>
          <w:rFonts w:ascii="Arial" w:hAnsi="Arial" w:cs="Arial"/>
          <w:color w:val="000000" w:themeColor="text1"/>
        </w:rPr>
        <w:t>–</w:t>
      </w:r>
      <w:r w:rsidR="009249B3" w:rsidRPr="009249B3">
        <w:rPr>
          <w:rFonts w:ascii="Arial" w:hAnsi="Arial" w:cs="Arial"/>
          <w:color w:val="000000" w:themeColor="text1"/>
        </w:rPr>
        <w:t xml:space="preserve"> </w:t>
      </w:r>
      <w:r w:rsidR="009249B3" w:rsidRPr="00D52B73">
        <w:rPr>
          <w:rFonts w:ascii="Arial" w:hAnsi="Arial" w:cs="Arial"/>
          <w:i/>
          <w:color w:val="000000" w:themeColor="text1"/>
        </w:rPr>
        <w:t>accepted</w:t>
      </w:r>
    </w:p>
    <w:p w14:paraId="531AD5D1" w14:textId="1D7ACC3C" w:rsidR="00DC39F3" w:rsidRDefault="00646739" w:rsidP="00DC39F3">
      <w:pPr>
        <w:pStyle w:val="ListParagraph"/>
        <w:numPr>
          <w:ilvl w:val="0"/>
          <w:numId w:val="2"/>
        </w:numPr>
        <w:spacing w:after="0" w:line="240" w:lineRule="auto"/>
        <w:ind w:left="187" w:hanging="187"/>
        <w:rPr>
          <w:rFonts w:ascii="Arial" w:hAnsi="Arial" w:cs="Arial"/>
        </w:rPr>
      </w:pPr>
      <w:r>
        <w:rPr>
          <w:rFonts w:ascii="Arial" w:hAnsi="Arial" w:cs="Arial"/>
        </w:rPr>
        <w:t>Little activity this month</w:t>
      </w:r>
    </w:p>
    <w:p w14:paraId="0AF9E63A" w14:textId="5E5C0EE4" w:rsidR="00646739" w:rsidRDefault="00646739" w:rsidP="00DC39F3">
      <w:pPr>
        <w:pStyle w:val="ListParagraph"/>
        <w:numPr>
          <w:ilvl w:val="0"/>
          <w:numId w:val="2"/>
        </w:numPr>
        <w:spacing w:after="0" w:line="240" w:lineRule="auto"/>
        <w:ind w:left="187" w:hanging="187"/>
        <w:rPr>
          <w:rFonts w:ascii="Arial" w:hAnsi="Arial" w:cs="Arial"/>
        </w:rPr>
      </w:pPr>
      <w:r>
        <w:rPr>
          <w:rFonts w:ascii="Arial" w:hAnsi="Arial" w:cs="Arial"/>
        </w:rPr>
        <w:t>Balance</w:t>
      </w:r>
      <w:r w:rsidR="00FA2CF8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$82,831.81</w:t>
      </w:r>
    </w:p>
    <w:p w14:paraId="47898F03" w14:textId="77777777" w:rsidR="00A31528" w:rsidRDefault="00A31528" w:rsidP="009249B3">
      <w:pPr>
        <w:spacing w:before="120" w:after="0" w:line="240" w:lineRule="auto"/>
        <w:rPr>
          <w:rFonts w:ascii="Arial" w:hAnsi="Arial" w:cs="Arial"/>
          <w:sz w:val="24"/>
        </w:rPr>
      </w:pPr>
      <w:r w:rsidRPr="009249B3">
        <w:rPr>
          <w:rFonts w:ascii="Arial" w:hAnsi="Arial" w:cs="Arial"/>
          <w:color w:val="0000CC"/>
          <w:sz w:val="24"/>
        </w:rPr>
        <w:t>President’s</w:t>
      </w:r>
      <w:r w:rsidRPr="003D37B8">
        <w:rPr>
          <w:rFonts w:ascii="Arial" w:hAnsi="Arial" w:cs="Arial"/>
          <w:sz w:val="24"/>
        </w:rPr>
        <w:t xml:space="preserve"> </w:t>
      </w:r>
      <w:r w:rsidR="00B439D5" w:rsidRPr="009249B3">
        <w:rPr>
          <w:rFonts w:ascii="Arial" w:hAnsi="Arial" w:cs="Arial"/>
          <w:color w:val="0000CC"/>
          <w:sz w:val="24"/>
        </w:rPr>
        <w:t>Report</w:t>
      </w:r>
      <w:r w:rsidR="009249B3" w:rsidRPr="009249B3">
        <w:rPr>
          <w:rFonts w:ascii="Arial" w:hAnsi="Arial" w:cs="Arial"/>
          <w:color w:val="0000CC"/>
          <w:sz w:val="24"/>
        </w:rPr>
        <w:t xml:space="preserve"> </w:t>
      </w:r>
      <w:r w:rsidR="009249B3">
        <w:rPr>
          <w:rFonts w:ascii="Arial" w:hAnsi="Arial" w:cs="Arial"/>
          <w:color w:val="000000" w:themeColor="text1"/>
        </w:rPr>
        <w:t>–</w:t>
      </w:r>
      <w:r w:rsidR="009249B3" w:rsidRPr="009249B3">
        <w:rPr>
          <w:rFonts w:ascii="Arial" w:hAnsi="Arial" w:cs="Arial"/>
          <w:color w:val="000000" w:themeColor="text1"/>
        </w:rPr>
        <w:t xml:space="preserve"> </w:t>
      </w:r>
      <w:r w:rsidR="009249B3" w:rsidRPr="00D52B73">
        <w:rPr>
          <w:rFonts w:ascii="Arial" w:hAnsi="Arial" w:cs="Arial"/>
          <w:i/>
          <w:color w:val="000000" w:themeColor="text1"/>
        </w:rPr>
        <w:t>accepted</w:t>
      </w:r>
    </w:p>
    <w:p w14:paraId="07D0C5A3" w14:textId="629FCAC2" w:rsidR="00646739" w:rsidRDefault="00646739" w:rsidP="00646739">
      <w:pPr>
        <w:pStyle w:val="ListParagraph"/>
        <w:numPr>
          <w:ilvl w:val="0"/>
          <w:numId w:val="2"/>
        </w:numPr>
        <w:spacing w:after="0" w:line="240" w:lineRule="auto"/>
        <w:ind w:left="187" w:hanging="187"/>
        <w:rPr>
          <w:rFonts w:ascii="Arial" w:hAnsi="Arial" w:cs="Arial"/>
        </w:rPr>
      </w:pPr>
      <w:r w:rsidRPr="00646739">
        <w:rPr>
          <w:rFonts w:ascii="Arial" w:hAnsi="Arial" w:cs="Arial"/>
        </w:rPr>
        <w:t xml:space="preserve">OCSE </w:t>
      </w:r>
      <w:r>
        <w:rPr>
          <w:rFonts w:ascii="Arial" w:hAnsi="Arial" w:cs="Arial"/>
        </w:rPr>
        <w:t>told</w:t>
      </w:r>
      <w:r w:rsidRPr="00646739">
        <w:rPr>
          <w:rFonts w:ascii="Arial" w:hAnsi="Arial" w:cs="Arial"/>
        </w:rPr>
        <w:t xml:space="preserve"> states </w:t>
      </w:r>
      <w:r>
        <w:rPr>
          <w:rFonts w:ascii="Arial" w:hAnsi="Arial" w:cs="Arial"/>
        </w:rPr>
        <w:t xml:space="preserve">Mar 22 </w:t>
      </w:r>
      <w:r w:rsidRPr="00646739">
        <w:rPr>
          <w:rFonts w:ascii="Arial" w:hAnsi="Arial" w:cs="Arial"/>
        </w:rPr>
        <w:t>that waivers to hold offsets for joint filers would be extended through Jun 30, 2021</w:t>
      </w:r>
    </w:p>
    <w:p w14:paraId="7156B7D3" w14:textId="16B6F8C8" w:rsidR="00646739" w:rsidRDefault="00646739" w:rsidP="00646739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On</w:t>
      </w:r>
      <w:r w:rsidRPr="00646739">
        <w:rPr>
          <w:rFonts w:ascii="Arial" w:hAnsi="Arial" w:cs="Arial"/>
        </w:rPr>
        <w:t xml:space="preserve"> Mar 25, IRS </w:t>
      </w:r>
      <w:r>
        <w:rPr>
          <w:rFonts w:ascii="Arial" w:hAnsi="Arial" w:cs="Arial"/>
        </w:rPr>
        <w:t>noted</w:t>
      </w:r>
      <w:r w:rsidRPr="00646739">
        <w:rPr>
          <w:rFonts w:ascii="Arial" w:hAnsi="Arial" w:cs="Arial"/>
        </w:rPr>
        <w:t xml:space="preserve"> 30,000 injured spouse payments missed </w:t>
      </w:r>
      <w:r>
        <w:rPr>
          <w:rFonts w:ascii="Arial" w:hAnsi="Arial" w:cs="Arial"/>
        </w:rPr>
        <w:t>reversal in Nov</w:t>
      </w:r>
      <w:r w:rsidRPr="00646739">
        <w:rPr>
          <w:rFonts w:ascii="Arial" w:hAnsi="Arial" w:cs="Arial"/>
        </w:rPr>
        <w:t xml:space="preserve"> 2020</w:t>
      </w:r>
    </w:p>
    <w:p w14:paraId="36DCABCE" w14:textId="54FD14F3" w:rsidR="00646739" w:rsidRPr="00AB34B6" w:rsidRDefault="00646739" w:rsidP="00AB34B6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 w:rsidRPr="00646739">
        <w:rPr>
          <w:rFonts w:ascii="Arial" w:hAnsi="Arial" w:cs="Arial"/>
        </w:rPr>
        <w:t>On Apr 7, OCSE shared t</w:t>
      </w:r>
      <w:r w:rsidR="00AB34B6">
        <w:rPr>
          <w:rFonts w:ascii="Arial" w:hAnsi="Arial" w:cs="Arial"/>
        </w:rPr>
        <w:t>hat IRS w</w:t>
      </w:r>
      <w:r w:rsidRPr="00646739">
        <w:rPr>
          <w:rFonts w:ascii="Arial" w:hAnsi="Arial" w:cs="Arial"/>
        </w:rPr>
        <w:t xml:space="preserve">ill stop reversals of EIP1 spousal payments </w:t>
      </w:r>
    </w:p>
    <w:p w14:paraId="57FFA9F9" w14:textId="77777777" w:rsidR="00AB34B6" w:rsidRDefault="00AB34B6" w:rsidP="00646739">
      <w:pPr>
        <w:pStyle w:val="ListParagraph"/>
        <w:numPr>
          <w:ilvl w:val="0"/>
          <w:numId w:val="2"/>
        </w:numPr>
        <w:spacing w:after="0" w:line="240" w:lineRule="auto"/>
        <w:ind w:left="187" w:hanging="187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646739" w:rsidRPr="00646739">
        <w:rPr>
          <w:rFonts w:ascii="Arial" w:hAnsi="Arial" w:cs="Arial"/>
        </w:rPr>
        <w:t>onthly meeting with OCSE held Apr 5</w:t>
      </w:r>
    </w:p>
    <w:p w14:paraId="4195AA69" w14:textId="02A63D42" w:rsidR="00AB34B6" w:rsidRDefault="00AB34B6" w:rsidP="00AB34B6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 w:rsidRPr="00AB34B6">
        <w:rPr>
          <w:rFonts w:ascii="Arial" w:hAnsi="Arial" w:cs="Arial"/>
        </w:rPr>
        <w:t>Raghavan</w:t>
      </w:r>
      <w:r>
        <w:rPr>
          <w:rFonts w:ascii="Arial" w:hAnsi="Arial" w:cs="Arial"/>
        </w:rPr>
        <w:t xml:space="preserve"> </w:t>
      </w:r>
      <w:r w:rsidRPr="00AB34B6">
        <w:rPr>
          <w:rFonts w:ascii="Arial" w:hAnsi="Arial" w:cs="Arial"/>
        </w:rPr>
        <w:t>Varadachari</w:t>
      </w:r>
      <w:r>
        <w:rPr>
          <w:rFonts w:ascii="Arial" w:hAnsi="Arial" w:cs="Arial"/>
        </w:rPr>
        <w:t xml:space="preserve"> (OCSE) </w:t>
      </w:r>
      <w:r w:rsidR="00646739" w:rsidRPr="00646739">
        <w:rPr>
          <w:rFonts w:ascii="Arial" w:hAnsi="Arial" w:cs="Arial"/>
        </w:rPr>
        <w:t>to work with NM, KS, UT on data warehouse questions</w:t>
      </w:r>
    </w:p>
    <w:p w14:paraId="2A8A4D00" w14:textId="77777777" w:rsidR="00AB34B6" w:rsidRDefault="00AB34B6" w:rsidP="00AB34B6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Gave heads up that FFY 2019 f</w:t>
      </w:r>
      <w:r w:rsidR="00646739" w:rsidRPr="00646739">
        <w:rPr>
          <w:rFonts w:ascii="Arial" w:hAnsi="Arial" w:cs="Arial"/>
        </w:rPr>
        <w:t xml:space="preserve">inal incentive numbers </w:t>
      </w:r>
      <w:r>
        <w:rPr>
          <w:rFonts w:ascii="Arial" w:hAnsi="Arial" w:cs="Arial"/>
        </w:rPr>
        <w:t>coming</w:t>
      </w:r>
    </w:p>
    <w:p w14:paraId="2741D250" w14:textId="77777777" w:rsidR="00AB34B6" w:rsidRDefault="00646739" w:rsidP="00AB34B6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 w:rsidRPr="00646739">
        <w:rPr>
          <w:rFonts w:ascii="Arial" w:hAnsi="Arial" w:cs="Arial"/>
        </w:rPr>
        <w:t xml:space="preserve">OCSE </w:t>
      </w:r>
      <w:r w:rsidR="00AB34B6">
        <w:rPr>
          <w:rFonts w:ascii="Arial" w:hAnsi="Arial" w:cs="Arial"/>
        </w:rPr>
        <w:t>starting</w:t>
      </w:r>
      <w:r w:rsidRPr="00646739">
        <w:rPr>
          <w:rFonts w:ascii="Arial" w:hAnsi="Arial" w:cs="Arial"/>
        </w:rPr>
        <w:t xml:space="preserve"> effort to update Intergovernmental Referral Guide</w:t>
      </w:r>
    </w:p>
    <w:p w14:paraId="3C0655CD" w14:textId="159C3344" w:rsidR="00AB34B6" w:rsidRDefault="00646739" w:rsidP="00AB34B6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</w:rPr>
      </w:pPr>
      <w:r w:rsidRPr="00646739">
        <w:rPr>
          <w:rFonts w:ascii="Arial" w:hAnsi="Arial" w:cs="Arial"/>
        </w:rPr>
        <w:t xml:space="preserve">NCCSD </w:t>
      </w:r>
      <w:r w:rsidR="00AB34B6">
        <w:rPr>
          <w:rFonts w:ascii="Arial" w:hAnsi="Arial" w:cs="Arial"/>
        </w:rPr>
        <w:t>asked for</w:t>
      </w:r>
      <w:r w:rsidRPr="00646739">
        <w:rPr>
          <w:rFonts w:ascii="Arial" w:hAnsi="Arial" w:cs="Arial"/>
        </w:rPr>
        <w:t xml:space="preserve"> list of participating states </w:t>
      </w:r>
      <w:r w:rsidR="00AB34B6">
        <w:rPr>
          <w:rFonts w:ascii="Arial" w:hAnsi="Arial" w:cs="Arial"/>
        </w:rPr>
        <w:t>to provide</w:t>
      </w:r>
      <w:r w:rsidRPr="00646739">
        <w:rPr>
          <w:rFonts w:ascii="Arial" w:hAnsi="Arial" w:cs="Arial"/>
        </w:rPr>
        <w:t xml:space="preserve"> additional changes or new data elements</w:t>
      </w:r>
    </w:p>
    <w:p w14:paraId="0AE24DA0" w14:textId="4A6313E3" w:rsidR="00646739" w:rsidRPr="00AB34B6" w:rsidRDefault="00646739" w:rsidP="00AB34B6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 w:rsidRPr="00646739">
        <w:rPr>
          <w:rFonts w:ascii="Arial" w:hAnsi="Arial" w:cs="Arial"/>
        </w:rPr>
        <w:t xml:space="preserve">OCSE </w:t>
      </w:r>
      <w:r w:rsidR="00AB34B6">
        <w:rPr>
          <w:rFonts w:ascii="Arial" w:hAnsi="Arial" w:cs="Arial"/>
        </w:rPr>
        <w:t>OK’d</w:t>
      </w:r>
      <w:r w:rsidRPr="00646739">
        <w:rPr>
          <w:rFonts w:ascii="Arial" w:hAnsi="Arial" w:cs="Arial"/>
        </w:rPr>
        <w:t xml:space="preserve"> use of its </w:t>
      </w:r>
      <w:r w:rsidR="00AB34B6">
        <w:rPr>
          <w:rFonts w:ascii="Arial" w:hAnsi="Arial" w:cs="Arial"/>
        </w:rPr>
        <w:t xml:space="preserve">new directors </w:t>
      </w:r>
      <w:r w:rsidRPr="00646739">
        <w:rPr>
          <w:rFonts w:ascii="Arial" w:hAnsi="Arial" w:cs="Arial"/>
        </w:rPr>
        <w:t xml:space="preserve">training material if NCCSD hosts a director training </w:t>
      </w:r>
      <w:r w:rsidR="00AB34B6">
        <w:rPr>
          <w:rFonts w:ascii="Arial" w:hAnsi="Arial" w:cs="Arial"/>
        </w:rPr>
        <w:t>at</w:t>
      </w:r>
      <w:r w:rsidRPr="00646739">
        <w:rPr>
          <w:rFonts w:ascii="Arial" w:hAnsi="Arial" w:cs="Arial"/>
        </w:rPr>
        <w:t xml:space="preserve"> annual meeting.</w:t>
      </w:r>
    </w:p>
    <w:p w14:paraId="72855E31" w14:textId="77777777" w:rsidR="00E355AB" w:rsidRDefault="00E355AB" w:rsidP="00E355AB">
      <w:pPr>
        <w:pStyle w:val="ListParagraph"/>
        <w:numPr>
          <w:ilvl w:val="0"/>
          <w:numId w:val="2"/>
        </w:numPr>
        <w:spacing w:after="0" w:line="240" w:lineRule="auto"/>
        <w:ind w:left="187" w:hanging="187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On Apr 5, </w:t>
      </w:r>
      <w:r w:rsidR="00646739" w:rsidRPr="00646739">
        <w:rPr>
          <w:rFonts w:ascii="Arial" w:hAnsi="Arial" w:cs="Arial"/>
        </w:rPr>
        <w:t xml:space="preserve">Michele </w:t>
      </w:r>
      <w:r>
        <w:rPr>
          <w:rFonts w:ascii="Arial" w:hAnsi="Arial" w:cs="Arial"/>
        </w:rPr>
        <w:t xml:space="preserve">(MA) </w:t>
      </w:r>
      <w:r w:rsidR="00646739" w:rsidRPr="00646739">
        <w:rPr>
          <w:rFonts w:ascii="Arial" w:hAnsi="Arial" w:cs="Arial"/>
        </w:rPr>
        <w:t>shared</w:t>
      </w:r>
      <w:r>
        <w:rPr>
          <w:rFonts w:ascii="Arial" w:hAnsi="Arial" w:cs="Arial"/>
        </w:rPr>
        <w:t xml:space="preserve"> </w:t>
      </w:r>
      <w:r w:rsidR="00646739" w:rsidRPr="00E355AB">
        <w:rPr>
          <w:rFonts w:ascii="Arial" w:hAnsi="Arial" w:cs="Arial"/>
        </w:rPr>
        <w:t>OCSE</w:t>
      </w:r>
      <w:r>
        <w:rPr>
          <w:rFonts w:ascii="Arial" w:hAnsi="Arial" w:cs="Arial"/>
        </w:rPr>
        <w:t xml:space="preserve"> position that even if PEP penalty </w:t>
      </w:r>
      <w:r w:rsidR="00646739" w:rsidRPr="00E355AB">
        <w:rPr>
          <w:rFonts w:ascii="Arial" w:hAnsi="Arial" w:cs="Arial"/>
        </w:rPr>
        <w:t>notice of penalty not sent, state</w:t>
      </w:r>
      <w:r>
        <w:rPr>
          <w:rFonts w:ascii="Arial" w:hAnsi="Arial" w:cs="Arial"/>
        </w:rPr>
        <w:t xml:space="preserve"> knows of </w:t>
      </w:r>
      <w:r w:rsidR="00646739" w:rsidRPr="00E355AB">
        <w:rPr>
          <w:rFonts w:ascii="Arial" w:hAnsi="Arial" w:cs="Arial"/>
        </w:rPr>
        <w:t xml:space="preserve">its </w:t>
      </w:r>
      <w:r>
        <w:rPr>
          <w:rFonts w:ascii="Arial" w:hAnsi="Arial" w:cs="Arial"/>
        </w:rPr>
        <w:t xml:space="preserve">FFY 2020 </w:t>
      </w:r>
      <w:r w:rsidR="00646739" w:rsidRPr="00E355AB">
        <w:rPr>
          <w:rFonts w:ascii="Arial" w:hAnsi="Arial" w:cs="Arial"/>
        </w:rPr>
        <w:t>performance</w:t>
      </w:r>
      <w:r>
        <w:rPr>
          <w:rFonts w:ascii="Arial" w:hAnsi="Arial" w:cs="Arial"/>
        </w:rPr>
        <w:t xml:space="preserve">, so </w:t>
      </w:r>
      <w:r w:rsidR="00646739" w:rsidRPr="00E355AB">
        <w:rPr>
          <w:rFonts w:ascii="Arial" w:hAnsi="Arial" w:cs="Arial"/>
        </w:rPr>
        <w:t xml:space="preserve">needs to </w:t>
      </w:r>
      <w:r>
        <w:rPr>
          <w:rFonts w:ascii="Arial" w:hAnsi="Arial" w:cs="Arial"/>
        </w:rPr>
        <w:t xml:space="preserve">improve in </w:t>
      </w:r>
      <w:r w:rsidR="00646739" w:rsidRPr="00E355AB">
        <w:rPr>
          <w:rFonts w:ascii="Arial" w:hAnsi="Arial" w:cs="Arial"/>
        </w:rPr>
        <w:t>the “immediately succeeding fiscal year” of F</w:t>
      </w:r>
      <w:r>
        <w:rPr>
          <w:rFonts w:ascii="Arial" w:hAnsi="Arial" w:cs="Arial"/>
        </w:rPr>
        <w:t>F</w:t>
      </w:r>
      <w:r w:rsidR="00646739" w:rsidRPr="00E355AB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="00646739" w:rsidRPr="00E355AB">
        <w:rPr>
          <w:rFonts w:ascii="Arial" w:hAnsi="Arial" w:cs="Arial"/>
        </w:rPr>
        <w:t>2021</w:t>
      </w:r>
    </w:p>
    <w:p w14:paraId="1F64CD0A" w14:textId="49890140" w:rsidR="00E355AB" w:rsidRPr="00E355AB" w:rsidRDefault="00646739" w:rsidP="00E355AB">
      <w:pPr>
        <w:pStyle w:val="ListParagraph"/>
        <w:numPr>
          <w:ilvl w:val="0"/>
          <w:numId w:val="2"/>
        </w:numPr>
        <w:spacing w:after="0" w:line="240" w:lineRule="auto"/>
        <w:ind w:left="187" w:hanging="187"/>
        <w:rPr>
          <w:rFonts w:ascii="Arial" w:hAnsi="Arial" w:cs="Arial"/>
        </w:rPr>
      </w:pPr>
      <w:r w:rsidRPr="00E355AB">
        <w:rPr>
          <w:rFonts w:ascii="Arial" w:hAnsi="Arial" w:cs="Arial"/>
        </w:rPr>
        <w:t xml:space="preserve">NCCSD (Michele and </w:t>
      </w:r>
      <w:r w:rsidR="00E355AB">
        <w:rPr>
          <w:rFonts w:ascii="Arial" w:hAnsi="Arial" w:cs="Arial"/>
        </w:rPr>
        <w:t>Jim</w:t>
      </w:r>
      <w:r w:rsidRPr="00E355AB">
        <w:rPr>
          <w:rFonts w:ascii="Arial" w:hAnsi="Arial" w:cs="Arial"/>
        </w:rPr>
        <w:t xml:space="preserve">) </w:t>
      </w:r>
      <w:r w:rsidR="00E355AB">
        <w:rPr>
          <w:rFonts w:ascii="Arial" w:hAnsi="Arial" w:cs="Arial"/>
        </w:rPr>
        <w:t>to join</w:t>
      </w:r>
      <w:r w:rsidRPr="00E355AB">
        <w:rPr>
          <w:rFonts w:ascii="Arial" w:hAnsi="Arial" w:cs="Arial"/>
        </w:rPr>
        <w:t xml:space="preserve"> APHSA for call with state HHS executives on Apr 20</w:t>
      </w:r>
    </w:p>
    <w:p w14:paraId="7E1F63E1" w14:textId="2A9CA64E" w:rsidR="00646739" w:rsidRPr="00E355AB" w:rsidRDefault="00646739" w:rsidP="00E355AB">
      <w:pPr>
        <w:pStyle w:val="ListParagraph"/>
        <w:numPr>
          <w:ilvl w:val="0"/>
          <w:numId w:val="2"/>
        </w:numPr>
        <w:spacing w:after="0" w:line="240" w:lineRule="auto"/>
        <w:ind w:left="187" w:hanging="187"/>
        <w:rPr>
          <w:rFonts w:ascii="Arial" w:hAnsi="Arial" w:cs="Arial"/>
        </w:rPr>
      </w:pPr>
      <w:r w:rsidRPr="00646739">
        <w:rPr>
          <w:rFonts w:ascii="Arial" w:hAnsi="Arial" w:cs="Arial"/>
        </w:rPr>
        <w:t xml:space="preserve">On Mar 30, </w:t>
      </w:r>
      <w:r w:rsidR="00E355AB">
        <w:rPr>
          <w:rFonts w:ascii="Arial" w:hAnsi="Arial" w:cs="Arial"/>
        </w:rPr>
        <w:t xml:space="preserve">sent email to Acting Commissioner Linda </w:t>
      </w:r>
      <w:r w:rsidRPr="00646739">
        <w:rPr>
          <w:rFonts w:ascii="Arial" w:hAnsi="Arial" w:cs="Arial"/>
        </w:rPr>
        <w:t>Boyer about</w:t>
      </w:r>
      <w:r w:rsidR="00E355AB">
        <w:rPr>
          <w:rFonts w:ascii="Arial" w:hAnsi="Arial" w:cs="Arial"/>
        </w:rPr>
        <w:t xml:space="preserve"> usual closed-door session with OCSE annual meeting, including unresolved issues of </w:t>
      </w:r>
      <w:r w:rsidRPr="00646739">
        <w:rPr>
          <w:rFonts w:ascii="Arial" w:hAnsi="Arial" w:cs="Arial"/>
        </w:rPr>
        <w:t>PEP, EIP offset reversals, and FMAP increase</w:t>
      </w:r>
    </w:p>
    <w:p w14:paraId="7B5C964B" w14:textId="7E5DD369" w:rsidR="00646739" w:rsidRPr="00E355AB" w:rsidRDefault="00E355AB" w:rsidP="00E355AB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Linda reply: “</w:t>
      </w:r>
      <w:r w:rsidR="00646739" w:rsidRPr="00646739">
        <w:rPr>
          <w:rFonts w:ascii="Arial" w:hAnsi="Arial" w:cs="Arial"/>
        </w:rPr>
        <w:t>Over the last couple of weeks, I have conversed with ACF leadership and they are aware of the issues with EIP offset reversals, FMAP increase, and PEP penalties. When I have information I can share, I will do so, including the outcome of our IRS discussion once the meeting occurs.</w:t>
      </w:r>
      <w:r>
        <w:rPr>
          <w:rFonts w:ascii="Arial" w:hAnsi="Arial" w:cs="Arial"/>
        </w:rPr>
        <w:t>”</w:t>
      </w:r>
    </w:p>
    <w:p w14:paraId="2D4983F8" w14:textId="77777777" w:rsidR="00E355AB" w:rsidRDefault="00646739" w:rsidP="00E355AB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 w:rsidRPr="00646739">
        <w:rPr>
          <w:rFonts w:ascii="Arial" w:hAnsi="Arial" w:cs="Arial"/>
        </w:rPr>
        <w:t xml:space="preserve">Linda </w:t>
      </w:r>
      <w:r w:rsidR="00E355AB">
        <w:rPr>
          <w:rFonts w:ascii="Arial" w:hAnsi="Arial" w:cs="Arial"/>
        </w:rPr>
        <w:t>reply</w:t>
      </w:r>
      <w:r w:rsidRPr="00646739">
        <w:rPr>
          <w:rFonts w:ascii="Arial" w:hAnsi="Arial" w:cs="Arial"/>
        </w:rPr>
        <w:t>: “OCSE is unable to attend the NCCSD Annual Conference in person.</w:t>
      </w:r>
      <w:r w:rsidR="00E355AB">
        <w:rPr>
          <w:rFonts w:ascii="Arial" w:hAnsi="Arial" w:cs="Arial"/>
        </w:rPr>
        <w:t xml:space="preserve"> </w:t>
      </w:r>
      <w:r w:rsidRPr="00646739">
        <w:rPr>
          <w:rFonts w:ascii="Arial" w:hAnsi="Arial" w:cs="Arial"/>
        </w:rPr>
        <w:t>ACF is experiencing funding issues that impacts our ability to travel.”</w:t>
      </w:r>
    </w:p>
    <w:p w14:paraId="2ABDAFDF" w14:textId="752FAE33" w:rsidR="00646739" w:rsidRPr="00E355AB" w:rsidRDefault="00E355AB" w:rsidP="00E355AB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646739" w:rsidRPr="00646739">
        <w:rPr>
          <w:rFonts w:ascii="Arial" w:hAnsi="Arial" w:cs="Arial"/>
        </w:rPr>
        <w:t>xploring virtual options for attendance by OCSE at open sessions and closed-door meeting between directors and OCSE</w:t>
      </w:r>
    </w:p>
    <w:p w14:paraId="7F83E269" w14:textId="55F6EB08" w:rsidR="00646739" w:rsidRPr="00AB34B6" w:rsidRDefault="00646739" w:rsidP="00AB34B6">
      <w:pPr>
        <w:pStyle w:val="ListParagraph"/>
        <w:numPr>
          <w:ilvl w:val="0"/>
          <w:numId w:val="2"/>
        </w:numPr>
        <w:spacing w:after="0" w:line="240" w:lineRule="auto"/>
        <w:ind w:left="187" w:hanging="187"/>
        <w:rPr>
          <w:rFonts w:ascii="Arial" w:hAnsi="Arial" w:cs="Arial"/>
        </w:rPr>
      </w:pPr>
      <w:r w:rsidRPr="00646739">
        <w:rPr>
          <w:rFonts w:ascii="Arial" w:hAnsi="Arial" w:cs="Arial"/>
        </w:rPr>
        <w:t xml:space="preserve">Sharon Santilli </w:t>
      </w:r>
      <w:r w:rsidR="00AB34B6">
        <w:rPr>
          <w:rFonts w:ascii="Arial" w:hAnsi="Arial" w:cs="Arial"/>
        </w:rPr>
        <w:t xml:space="preserve">(RI) says </w:t>
      </w:r>
      <w:r w:rsidRPr="00646739">
        <w:rPr>
          <w:rFonts w:ascii="Arial" w:hAnsi="Arial" w:cs="Arial"/>
        </w:rPr>
        <w:t xml:space="preserve">her retirement </w:t>
      </w:r>
      <w:r w:rsidR="00AB34B6">
        <w:rPr>
          <w:rFonts w:ascii="Arial" w:hAnsi="Arial" w:cs="Arial"/>
        </w:rPr>
        <w:t>doesn’t</w:t>
      </w:r>
      <w:r w:rsidRPr="00646739">
        <w:rPr>
          <w:rFonts w:ascii="Arial" w:hAnsi="Arial" w:cs="Arial"/>
        </w:rPr>
        <w:t xml:space="preserve"> change Rhode Island</w:t>
      </w:r>
      <w:r w:rsidR="00AB34B6">
        <w:rPr>
          <w:rFonts w:ascii="Arial" w:hAnsi="Arial" w:cs="Arial"/>
        </w:rPr>
        <w:t xml:space="preserve"> leading</w:t>
      </w:r>
      <w:r w:rsidRPr="00646739">
        <w:rPr>
          <w:rFonts w:ascii="Arial" w:hAnsi="Arial" w:cs="Arial"/>
        </w:rPr>
        <w:t xml:space="preserve"> CSLN</w:t>
      </w:r>
    </w:p>
    <w:p w14:paraId="5EE09927" w14:textId="77777777" w:rsidR="00AB34B6" w:rsidRDefault="00AB34B6" w:rsidP="00646739">
      <w:pPr>
        <w:pStyle w:val="ListParagraph"/>
        <w:numPr>
          <w:ilvl w:val="0"/>
          <w:numId w:val="2"/>
        </w:numPr>
        <w:spacing w:after="0" w:line="240" w:lineRule="auto"/>
        <w:ind w:left="187" w:hanging="187"/>
        <w:rPr>
          <w:rFonts w:ascii="Arial" w:hAnsi="Arial" w:cs="Arial"/>
        </w:rPr>
      </w:pPr>
      <w:r>
        <w:rPr>
          <w:rFonts w:ascii="Arial" w:hAnsi="Arial" w:cs="Arial"/>
        </w:rPr>
        <w:t>Shared via listserv</w:t>
      </w:r>
      <w:r w:rsidR="00646739" w:rsidRPr="00646739">
        <w:rPr>
          <w:rFonts w:ascii="Arial" w:hAnsi="Arial" w:cs="Arial"/>
        </w:rPr>
        <w:t xml:space="preserve"> calendar and travel </w:t>
      </w:r>
      <w:r>
        <w:rPr>
          <w:rFonts w:ascii="Arial" w:hAnsi="Arial" w:cs="Arial"/>
        </w:rPr>
        <w:t>info</w:t>
      </w:r>
      <w:r w:rsidR="00646739" w:rsidRPr="00646739">
        <w:rPr>
          <w:rFonts w:ascii="Arial" w:hAnsi="Arial" w:cs="Arial"/>
        </w:rPr>
        <w:t xml:space="preserve"> for annual meeting</w:t>
      </w:r>
    </w:p>
    <w:p w14:paraId="56CC68A5" w14:textId="3F8271D9" w:rsidR="00646739" w:rsidRDefault="00AB34B6" w:rsidP="00AB34B6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Awaiting AV company </w:t>
      </w:r>
      <w:r w:rsidR="00646739" w:rsidRPr="00646739">
        <w:rPr>
          <w:rFonts w:ascii="Arial" w:hAnsi="Arial" w:cs="Arial"/>
        </w:rPr>
        <w:t xml:space="preserve">proposal </w:t>
      </w:r>
      <w:r>
        <w:rPr>
          <w:rFonts w:ascii="Arial" w:hAnsi="Arial" w:cs="Arial"/>
        </w:rPr>
        <w:t>for meeting</w:t>
      </w:r>
    </w:p>
    <w:p w14:paraId="0A5673D8" w14:textId="5327A4A4" w:rsidR="00CF4ABB" w:rsidRDefault="00CF4ABB" w:rsidP="00CF4ABB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Q from Erin: Anything about the immigration</w:t>
      </w:r>
      <w:r w:rsidR="00615D25">
        <w:rPr>
          <w:rFonts w:ascii="Arial" w:hAnsi="Arial" w:cs="Arial"/>
        </w:rPr>
        <w:t xml:space="preserve"> assignments</w:t>
      </w:r>
      <w:r w:rsidR="00FA2CF8">
        <w:rPr>
          <w:rFonts w:ascii="Arial" w:hAnsi="Arial" w:cs="Arial"/>
        </w:rPr>
        <w:t xml:space="preserve"> and their impact on program</w:t>
      </w:r>
      <w:r>
        <w:rPr>
          <w:rFonts w:ascii="Arial" w:hAnsi="Arial" w:cs="Arial"/>
        </w:rPr>
        <w:t>?</w:t>
      </w:r>
    </w:p>
    <w:p w14:paraId="48FCA618" w14:textId="28EA0360" w:rsidR="00CF4ABB" w:rsidRDefault="00CF4ABB" w:rsidP="00CF4ABB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Chad</w:t>
      </w:r>
      <w:r w:rsidR="00FA2CF8">
        <w:rPr>
          <w:rFonts w:ascii="Arial" w:hAnsi="Arial" w:cs="Arial"/>
        </w:rPr>
        <w:t xml:space="preserve"> (MT) – </w:t>
      </w:r>
      <w:r w:rsidR="00615D25">
        <w:rPr>
          <w:rFonts w:ascii="Arial" w:hAnsi="Arial" w:cs="Arial"/>
        </w:rPr>
        <w:t>4</w:t>
      </w:r>
      <w:r w:rsidR="00FA2CF8">
        <w:rPr>
          <w:rFonts w:ascii="Arial" w:hAnsi="Arial" w:cs="Arial"/>
        </w:rPr>
        <w:t>-</w:t>
      </w:r>
      <w:r w:rsidR="00615D25">
        <w:rPr>
          <w:rFonts w:ascii="Arial" w:hAnsi="Arial" w:cs="Arial"/>
        </w:rPr>
        <w:t>week assignment</w:t>
      </w:r>
      <w:r w:rsidR="00FA2CF8">
        <w:rPr>
          <w:rFonts w:ascii="Arial" w:hAnsi="Arial" w:cs="Arial"/>
        </w:rPr>
        <w:t xml:space="preserve"> is his understanding</w:t>
      </w:r>
    </w:p>
    <w:p w14:paraId="6646313E" w14:textId="66C098BC" w:rsidR="00615D25" w:rsidRDefault="00615D25" w:rsidP="00CF4ABB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Kate</w:t>
      </w:r>
      <w:r w:rsidR="00FA2CF8">
        <w:rPr>
          <w:rFonts w:ascii="Arial" w:hAnsi="Arial" w:cs="Arial"/>
        </w:rPr>
        <w:t xml:space="preserve"> (OR) – same, someone in Region X already gone</w:t>
      </w:r>
    </w:p>
    <w:p w14:paraId="69C0A3C7" w14:textId="0A14638B" w:rsidR="00615D25" w:rsidRDefault="00FA2CF8" w:rsidP="00CF4ABB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Jim to ask OCSE at next meeting</w:t>
      </w:r>
    </w:p>
    <w:p w14:paraId="30BA44A8" w14:textId="6A7746F9" w:rsidR="00615D25" w:rsidRPr="00AB34B6" w:rsidRDefault="00FF04DA" w:rsidP="00615D25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20-</w:t>
      </w:r>
      <w:r w:rsidR="00615D25">
        <w:rPr>
          <w:rFonts w:ascii="Arial" w:hAnsi="Arial" w:cs="Arial"/>
        </w:rPr>
        <w:t xml:space="preserve">25 </w:t>
      </w:r>
      <w:r>
        <w:rPr>
          <w:rFonts w:ascii="Arial" w:hAnsi="Arial" w:cs="Arial"/>
        </w:rPr>
        <w:t xml:space="preserve">look likely </w:t>
      </w:r>
      <w:r w:rsidR="00615D25">
        <w:rPr>
          <w:rFonts w:ascii="Arial" w:hAnsi="Arial" w:cs="Arial"/>
        </w:rPr>
        <w:t>to attend—</w:t>
      </w:r>
      <w:r>
        <w:rPr>
          <w:rFonts w:ascii="Arial" w:hAnsi="Arial" w:cs="Arial"/>
        </w:rPr>
        <w:t xml:space="preserve">it is unclear whether this will </w:t>
      </w:r>
      <w:r w:rsidR="00615D25">
        <w:rPr>
          <w:rFonts w:ascii="Arial" w:hAnsi="Arial" w:cs="Arial"/>
        </w:rPr>
        <w:t>meet critical mass for sponsor</w:t>
      </w:r>
      <w:r>
        <w:rPr>
          <w:rFonts w:ascii="Arial" w:hAnsi="Arial" w:cs="Arial"/>
        </w:rPr>
        <w:t>s to participate</w:t>
      </w:r>
    </w:p>
    <w:p w14:paraId="543D2F7C" w14:textId="77777777" w:rsidR="00A31528" w:rsidRDefault="00A31528" w:rsidP="003179D0">
      <w:pPr>
        <w:spacing w:before="120" w:after="0" w:line="240" w:lineRule="auto"/>
        <w:rPr>
          <w:rFonts w:ascii="Arial" w:hAnsi="Arial" w:cs="Arial"/>
          <w:sz w:val="24"/>
        </w:rPr>
      </w:pPr>
      <w:r w:rsidRPr="003179D0">
        <w:rPr>
          <w:rFonts w:ascii="Arial" w:hAnsi="Arial" w:cs="Arial"/>
          <w:color w:val="0000CC"/>
          <w:sz w:val="24"/>
        </w:rPr>
        <w:t>Committee Reports</w:t>
      </w:r>
    </w:p>
    <w:p w14:paraId="4A538183" w14:textId="77777777" w:rsidR="002B1BCB" w:rsidRDefault="002B1BCB" w:rsidP="003179D0">
      <w:pPr>
        <w:pStyle w:val="ListParagraph"/>
        <w:numPr>
          <w:ilvl w:val="0"/>
          <w:numId w:val="2"/>
        </w:numPr>
        <w:spacing w:after="0" w:line="240" w:lineRule="auto"/>
        <w:ind w:left="187" w:hanging="187"/>
        <w:rPr>
          <w:rFonts w:ascii="Arial" w:hAnsi="Arial" w:cs="Arial"/>
        </w:rPr>
      </w:pPr>
      <w:r>
        <w:rPr>
          <w:rFonts w:ascii="Arial" w:hAnsi="Arial" w:cs="Arial"/>
        </w:rPr>
        <w:t>Audit Workgroup – Michele</w:t>
      </w:r>
    </w:p>
    <w:p w14:paraId="009C6ACA" w14:textId="2AE2EBBD" w:rsidR="002B1BCB" w:rsidRDefault="00615D25" w:rsidP="00263644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FA2CF8">
        <w:rPr>
          <w:rFonts w:ascii="Arial" w:hAnsi="Arial" w:cs="Arial"/>
        </w:rPr>
        <w:t>ot much</w:t>
      </w:r>
      <w:r>
        <w:rPr>
          <w:rFonts w:ascii="Arial" w:hAnsi="Arial" w:cs="Arial"/>
        </w:rPr>
        <w:t xml:space="preserve"> update because postponed meeting</w:t>
      </w:r>
    </w:p>
    <w:p w14:paraId="0BB985F4" w14:textId="71577672" w:rsidR="00683894" w:rsidRPr="00FA2CF8" w:rsidRDefault="00615D25" w:rsidP="00FA2CF8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Haven’t heard back </w:t>
      </w:r>
      <w:r w:rsidR="00FA2CF8">
        <w:rPr>
          <w:rFonts w:ascii="Arial" w:hAnsi="Arial" w:cs="Arial"/>
        </w:rPr>
        <w:t xml:space="preserve">with a response </w:t>
      </w:r>
      <w:r>
        <w:rPr>
          <w:rFonts w:ascii="Arial" w:hAnsi="Arial" w:cs="Arial"/>
        </w:rPr>
        <w:t xml:space="preserve">from OCSE </w:t>
      </w:r>
    </w:p>
    <w:p w14:paraId="67548874" w14:textId="77777777" w:rsidR="002B1BCB" w:rsidRDefault="00263644" w:rsidP="002B1BCB">
      <w:pPr>
        <w:pStyle w:val="ListParagraph"/>
        <w:numPr>
          <w:ilvl w:val="0"/>
          <w:numId w:val="2"/>
        </w:numPr>
        <w:spacing w:after="0" w:line="240" w:lineRule="auto"/>
        <w:ind w:left="187" w:hanging="187"/>
        <w:rPr>
          <w:rFonts w:ascii="Arial" w:hAnsi="Arial" w:cs="Arial"/>
        </w:rPr>
      </w:pPr>
      <w:r>
        <w:rPr>
          <w:rFonts w:ascii="Arial" w:hAnsi="Arial" w:cs="Arial"/>
        </w:rPr>
        <w:t>Child Support-Employer Collaboration Workgroup</w:t>
      </w:r>
      <w:r w:rsidR="002B1BCB" w:rsidRPr="00A56427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Jim</w:t>
      </w:r>
      <w:r w:rsidR="002B1BCB">
        <w:rPr>
          <w:rFonts w:ascii="Arial" w:hAnsi="Arial" w:cs="Arial"/>
        </w:rPr>
        <w:t xml:space="preserve"> </w:t>
      </w:r>
    </w:p>
    <w:p w14:paraId="3103B2EE" w14:textId="32704F19" w:rsidR="002B1BCB" w:rsidRDefault="00615D25" w:rsidP="00263644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Work continues on VOE</w:t>
      </w:r>
    </w:p>
    <w:p w14:paraId="19974D0C" w14:textId="6DBE1F26" w:rsidR="00615D25" w:rsidRDefault="00615D25" w:rsidP="00263644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36 states </w:t>
      </w:r>
      <w:r w:rsidR="00FF04DA">
        <w:rPr>
          <w:rFonts w:ascii="Arial" w:hAnsi="Arial" w:cs="Arial"/>
        </w:rPr>
        <w:t xml:space="preserve">so far </w:t>
      </w:r>
      <w:r>
        <w:rPr>
          <w:rFonts w:ascii="Arial" w:hAnsi="Arial" w:cs="Arial"/>
        </w:rPr>
        <w:t xml:space="preserve">are ok with new template, and 45 comments </w:t>
      </w:r>
    </w:p>
    <w:p w14:paraId="431A1F4B" w14:textId="51992627" w:rsidR="00615D25" w:rsidRDefault="00615D25" w:rsidP="00263644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Some want more, some want less</w:t>
      </w:r>
    </w:p>
    <w:p w14:paraId="7B598732" w14:textId="0F017419" w:rsidR="00615D25" w:rsidRDefault="00615D25" w:rsidP="00263644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Only 1 state couldn’t use the form—but not in IV-D control</w:t>
      </w:r>
    </w:p>
    <w:p w14:paraId="7D0C07EE" w14:textId="7BA02624" w:rsidR="00615D25" w:rsidRDefault="00615D25" w:rsidP="00615D25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Eileen</w:t>
      </w:r>
      <w:r w:rsidR="00FA2CF8">
        <w:rPr>
          <w:rFonts w:ascii="Arial" w:hAnsi="Arial" w:cs="Arial"/>
        </w:rPr>
        <w:t xml:space="preserve"> (NY)</w:t>
      </w:r>
      <w:r>
        <w:rPr>
          <w:rFonts w:ascii="Arial" w:hAnsi="Arial" w:cs="Arial"/>
        </w:rPr>
        <w:t xml:space="preserve">: </w:t>
      </w:r>
      <w:r w:rsidR="00FA2CF8">
        <w:rPr>
          <w:rFonts w:ascii="Arial" w:hAnsi="Arial" w:cs="Arial"/>
        </w:rPr>
        <w:t>R</w:t>
      </w:r>
      <w:r>
        <w:rPr>
          <w:rFonts w:ascii="Arial" w:hAnsi="Arial" w:cs="Arial"/>
        </w:rPr>
        <w:t>aise</w:t>
      </w:r>
      <w:r w:rsidR="00FA2CF8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 issue of 2-way portal concept, because could interfere with automation</w:t>
      </w:r>
    </w:p>
    <w:p w14:paraId="1DDB1FB0" w14:textId="203D40F7" w:rsidR="00615D25" w:rsidRDefault="00FA2CF8" w:rsidP="00615D25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Jim w</w:t>
      </w:r>
      <w:r w:rsidR="00615D25">
        <w:rPr>
          <w:rFonts w:ascii="Arial" w:hAnsi="Arial" w:cs="Arial"/>
        </w:rPr>
        <w:t>ill bring up with OCSE</w:t>
      </w:r>
    </w:p>
    <w:p w14:paraId="0A3FD335" w14:textId="606A7B86" w:rsidR="00615D25" w:rsidRDefault="00615D25" w:rsidP="00615D25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At least one more meeting</w:t>
      </w:r>
      <w:r w:rsidR="00FA2CF8">
        <w:rPr>
          <w:rFonts w:ascii="Arial" w:hAnsi="Arial" w:cs="Arial"/>
        </w:rPr>
        <w:t xml:space="preserve"> on this topic expected</w:t>
      </w:r>
    </w:p>
    <w:p w14:paraId="700FE66B" w14:textId="3A9A6319" w:rsidR="00615D25" w:rsidRDefault="00615D25" w:rsidP="00615D25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Next topic</w:t>
      </w:r>
      <w:r w:rsidR="00FA2CF8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feasibility of </w:t>
      </w:r>
      <w:r w:rsidR="00FA2CF8">
        <w:rPr>
          <w:rFonts w:ascii="Arial" w:hAnsi="Arial" w:cs="Arial"/>
        </w:rPr>
        <w:t xml:space="preserve">national employer </w:t>
      </w:r>
      <w:r>
        <w:rPr>
          <w:rFonts w:ascii="Arial" w:hAnsi="Arial" w:cs="Arial"/>
        </w:rPr>
        <w:t xml:space="preserve">database </w:t>
      </w:r>
    </w:p>
    <w:p w14:paraId="75F41C17" w14:textId="690B997C" w:rsidR="002B1BCB" w:rsidRDefault="002B1BCB" w:rsidP="002B1BCB">
      <w:pPr>
        <w:pStyle w:val="ListParagraph"/>
        <w:numPr>
          <w:ilvl w:val="0"/>
          <w:numId w:val="2"/>
        </w:numPr>
        <w:spacing w:after="0" w:line="240" w:lineRule="auto"/>
        <w:ind w:left="187" w:hanging="187"/>
        <w:rPr>
          <w:rFonts w:ascii="Arial" w:hAnsi="Arial" w:cs="Arial"/>
        </w:rPr>
      </w:pPr>
      <w:r w:rsidRPr="00A56427">
        <w:rPr>
          <w:rFonts w:ascii="Arial" w:hAnsi="Arial" w:cs="Arial"/>
        </w:rPr>
        <w:t>Finance</w:t>
      </w:r>
      <w:r>
        <w:rPr>
          <w:rFonts w:ascii="Arial" w:hAnsi="Arial" w:cs="Arial"/>
        </w:rPr>
        <w:t xml:space="preserve"> Committee</w:t>
      </w:r>
      <w:r w:rsidRPr="00A56427">
        <w:rPr>
          <w:rFonts w:ascii="Arial" w:hAnsi="Arial" w:cs="Arial"/>
        </w:rPr>
        <w:t xml:space="preserve"> – Liesa </w:t>
      </w:r>
    </w:p>
    <w:p w14:paraId="30E69112" w14:textId="742BCBA8" w:rsidR="002B1BCB" w:rsidRPr="00A56427" w:rsidRDefault="00615D25" w:rsidP="00263644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No</w:t>
      </w:r>
      <w:r w:rsidR="00FA2CF8">
        <w:rPr>
          <w:rFonts w:ascii="Arial" w:hAnsi="Arial" w:cs="Arial"/>
        </w:rPr>
        <w:t xml:space="preserve"> report beyond Treasurer’s Report</w:t>
      </w:r>
    </w:p>
    <w:p w14:paraId="18583CFA" w14:textId="77777777" w:rsidR="003179D0" w:rsidRDefault="002B1BCB" w:rsidP="003179D0">
      <w:pPr>
        <w:pStyle w:val="ListParagraph"/>
        <w:numPr>
          <w:ilvl w:val="0"/>
          <w:numId w:val="2"/>
        </w:numPr>
        <w:spacing w:after="0" w:line="240" w:lineRule="auto"/>
        <w:ind w:left="187" w:hanging="187"/>
        <w:rPr>
          <w:rFonts w:ascii="Arial" w:hAnsi="Arial" w:cs="Arial"/>
        </w:rPr>
      </w:pPr>
      <w:r>
        <w:rPr>
          <w:rFonts w:ascii="Arial" w:hAnsi="Arial" w:cs="Arial"/>
        </w:rPr>
        <w:t xml:space="preserve">Joint Committee on </w:t>
      </w:r>
      <w:r w:rsidR="003179D0" w:rsidRPr="00A56427">
        <w:rPr>
          <w:rFonts w:ascii="Arial" w:hAnsi="Arial" w:cs="Arial"/>
        </w:rPr>
        <w:t xml:space="preserve">Public Relations – </w:t>
      </w:r>
      <w:r w:rsidR="005C1B4A">
        <w:rPr>
          <w:rFonts w:ascii="Arial" w:hAnsi="Arial" w:cs="Arial"/>
        </w:rPr>
        <w:t xml:space="preserve">David </w:t>
      </w:r>
    </w:p>
    <w:p w14:paraId="0C2809B5" w14:textId="582E632B" w:rsidR="003179D0" w:rsidRDefault="00615D25" w:rsidP="00263644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Not a lot, meeting next week</w:t>
      </w:r>
    </w:p>
    <w:p w14:paraId="069F53D9" w14:textId="46823737" w:rsidR="00615D25" w:rsidRDefault="00615D25" w:rsidP="00263644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Wrap up on talking points—OCSE had lots of late changes</w:t>
      </w:r>
    </w:p>
    <w:p w14:paraId="228DDA19" w14:textId="11000EE2" w:rsidR="007E56E4" w:rsidRPr="00FA2CF8" w:rsidRDefault="007E56E4" w:rsidP="00FA2CF8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Suggest taking off their logo</w:t>
      </w:r>
      <w:r w:rsidR="00FA2CF8">
        <w:rPr>
          <w:rFonts w:ascii="Arial" w:hAnsi="Arial" w:cs="Arial"/>
        </w:rPr>
        <w:t xml:space="preserve"> for more </w:t>
      </w:r>
      <w:r w:rsidR="00D04E34">
        <w:rPr>
          <w:rFonts w:ascii="Arial" w:hAnsi="Arial" w:cs="Arial"/>
        </w:rPr>
        <w:t>freedom</w:t>
      </w:r>
    </w:p>
    <w:p w14:paraId="770911C8" w14:textId="77777777" w:rsidR="002B1BCB" w:rsidRDefault="002B1BCB" w:rsidP="002B1BCB">
      <w:pPr>
        <w:pStyle w:val="ListParagraph"/>
        <w:numPr>
          <w:ilvl w:val="0"/>
          <w:numId w:val="2"/>
        </w:numPr>
        <w:spacing w:after="0" w:line="240" w:lineRule="auto"/>
        <w:ind w:left="187" w:hanging="187"/>
        <w:rPr>
          <w:rFonts w:ascii="Arial" w:hAnsi="Arial" w:cs="Arial"/>
        </w:rPr>
      </w:pPr>
      <w:r w:rsidRPr="00A56427">
        <w:rPr>
          <w:rFonts w:ascii="Arial" w:hAnsi="Arial" w:cs="Arial"/>
        </w:rPr>
        <w:t>Mentor</w:t>
      </w:r>
      <w:r>
        <w:rPr>
          <w:rFonts w:ascii="Arial" w:hAnsi="Arial" w:cs="Arial"/>
        </w:rPr>
        <w:t>ing Committee</w:t>
      </w:r>
      <w:r w:rsidRPr="00A56427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Karen</w:t>
      </w:r>
    </w:p>
    <w:p w14:paraId="31FC2C3B" w14:textId="5DC5B056" w:rsidR="002B1BCB" w:rsidRDefault="007E56E4" w:rsidP="00263644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Reviewed OCSE guidebook for new directors from 2018</w:t>
      </w:r>
    </w:p>
    <w:p w14:paraId="040AC151" w14:textId="53A2BCD4" w:rsidR="007E56E4" w:rsidRDefault="007E56E4" w:rsidP="00263644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Was comprehensive—</w:t>
      </w:r>
      <w:r w:rsidR="00FA2CF8">
        <w:rPr>
          <w:rFonts w:ascii="Arial" w:hAnsi="Arial" w:cs="Arial"/>
        </w:rPr>
        <w:t xml:space="preserve">committee </w:t>
      </w:r>
      <w:r>
        <w:rPr>
          <w:rFonts w:ascii="Arial" w:hAnsi="Arial" w:cs="Arial"/>
        </w:rPr>
        <w:t>liked</w:t>
      </w:r>
      <w:r w:rsidR="00FA2CF8">
        <w:rPr>
          <w:rFonts w:ascii="Arial" w:hAnsi="Arial" w:cs="Arial"/>
        </w:rPr>
        <w:t xml:space="preserve"> it</w:t>
      </w:r>
      <w:r>
        <w:rPr>
          <w:rFonts w:ascii="Arial" w:hAnsi="Arial" w:cs="Arial"/>
        </w:rPr>
        <w:t>, but thought could be updated or augmented</w:t>
      </w:r>
    </w:p>
    <w:p w14:paraId="4A6DCB8C" w14:textId="031FB51A" w:rsidR="007E56E4" w:rsidRDefault="00FA2CF8" w:rsidP="00263644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Decision point</w:t>
      </w:r>
      <w:r w:rsidR="007E56E4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R</w:t>
      </w:r>
      <w:r w:rsidR="007E56E4">
        <w:rPr>
          <w:rFonts w:ascii="Arial" w:hAnsi="Arial" w:cs="Arial"/>
        </w:rPr>
        <w:t xml:space="preserve">evise with OCSE or design </w:t>
      </w:r>
      <w:r>
        <w:rPr>
          <w:rFonts w:ascii="Arial" w:hAnsi="Arial" w:cs="Arial"/>
        </w:rPr>
        <w:t>NCCSD</w:t>
      </w:r>
      <w:r w:rsidR="007E56E4">
        <w:rPr>
          <w:rFonts w:ascii="Arial" w:hAnsi="Arial" w:cs="Arial"/>
        </w:rPr>
        <w:t xml:space="preserve"> book using </w:t>
      </w:r>
      <w:r>
        <w:rPr>
          <w:rFonts w:ascii="Arial" w:hAnsi="Arial" w:cs="Arial"/>
        </w:rPr>
        <w:t>OCSE’s as a base</w:t>
      </w:r>
    </w:p>
    <w:p w14:paraId="0FF21630" w14:textId="5B21B012" w:rsidR="007E56E4" w:rsidRDefault="00FA2CF8" w:rsidP="00263644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Committee f</w:t>
      </w:r>
      <w:r w:rsidR="007E56E4">
        <w:rPr>
          <w:rFonts w:ascii="Arial" w:hAnsi="Arial" w:cs="Arial"/>
        </w:rPr>
        <w:t xml:space="preserve">avored </w:t>
      </w:r>
      <w:r>
        <w:rPr>
          <w:rFonts w:ascii="Arial" w:hAnsi="Arial" w:cs="Arial"/>
        </w:rPr>
        <w:t>our</w:t>
      </w:r>
      <w:r w:rsidR="007E56E4">
        <w:rPr>
          <w:rFonts w:ascii="Arial" w:hAnsi="Arial" w:cs="Arial"/>
        </w:rPr>
        <w:t xml:space="preserve"> own to maintain control</w:t>
      </w:r>
    </w:p>
    <w:p w14:paraId="4E5C0816" w14:textId="364269B6" w:rsidR="007E56E4" w:rsidRDefault="007E56E4" w:rsidP="00263644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But there’s some </w:t>
      </w:r>
      <w:r w:rsidR="00FA2CF8">
        <w:rPr>
          <w:rFonts w:ascii="Arial" w:hAnsi="Arial" w:cs="Arial"/>
        </w:rPr>
        <w:t>limitation</w:t>
      </w:r>
      <w:r>
        <w:rPr>
          <w:rFonts w:ascii="Arial" w:hAnsi="Arial" w:cs="Arial"/>
        </w:rPr>
        <w:t xml:space="preserve"> of our own resources</w:t>
      </w:r>
    </w:p>
    <w:p w14:paraId="35F8C51E" w14:textId="2AB5CC09" w:rsidR="007E56E4" w:rsidRDefault="007E56E4" w:rsidP="00263644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Erin: </w:t>
      </w:r>
      <w:r w:rsidR="00FA2CF8">
        <w:rPr>
          <w:rFonts w:ascii="Arial" w:hAnsi="Arial" w:cs="Arial"/>
        </w:rPr>
        <w:t>W</w:t>
      </w:r>
      <w:r>
        <w:rPr>
          <w:rFonts w:ascii="Arial" w:hAnsi="Arial" w:cs="Arial"/>
        </w:rPr>
        <w:t>hy not OCSE</w:t>
      </w:r>
      <w:r w:rsidR="0095159E">
        <w:rPr>
          <w:rFonts w:ascii="Arial" w:hAnsi="Arial" w:cs="Arial"/>
        </w:rPr>
        <w:t>—since it’s th</w:t>
      </w:r>
      <w:r>
        <w:rPr>
          <w:rFonts w:ascii="Arial" w:hAnsi="Arial" w:cs="Arial"/>
        </w:rPr>
        <w:t xml:space="preserve">eir job? Would like </w:t>
      </w:r>
      <w:r w:rsidR="0095159E">
        <w:rPr>
          <w:rFonts w:ascii="Arial" w:hAnsi="Arial" w:cs="Arial"/>
        </w:rPr>
        <w:t>us t</w:t>
      </w:r>
      <w:r>
        <w:rPr>
          <w:rFonts w:ascii="Arial" w:hAnsi="Arial" w:cs="Arial"/>
        </w:rPr>
        <w:t>o push them to do their job—we review</w:t>
      </w:r>
      <w:r w:rsidR="0095159E">
        <w:rPr>
          <w:rFonts w:ascii="Arial" w:hAnsi="Arial" w:cs="Arial"/>
        </w:rPr>
        <w:t xml:space="preserve"> the document</w:t>
      </w:r>
      <w:r>
        <w:rPr>
          <w:rFonts w:ascii="Arial" w:hAnsi="Arial" w:cs="Arial"/>
        </w:rPr>
        <w:t>, flip that around—tell us more why</w:t>
      </w:r>
    </w:p>
    <w:p w14:paraId="2EB579EF" w14:textId="2110FAFF" w:rsidR="007E56E4" w:rsidRPr="0095159E" w:rsidRDefault="0095159E" w:rsidP="00550DAE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</w:rPr>
      </w:pPr>
      <w:r w:rsidRPr="0095159E">
        <w:rPr>
          <w:rFonts w:ascii="Arial" w:hAnsi="Arial" w:cs="Arial"/>
        </w:rPr>
        <w:t>Committee c</w:t>
      </w:r>
      <w:r w:rsidR="007E56E4" w:rsidRPr="0095159E">
        <w:rPr>
          <w:rFonts w:ascii="Arial" w:hAnsi="Arial" w:cs="Arial"/>
        </w:rPr>
        <w:t>oncerned that</w:t>
      </w:r>
      <w:r w:rsidRPr="0095159E">
        <w:rPr>
          <w:rFonts w:ascii="Arial" w:hAnsi="Arial" w:cs="Arial"/>
        </w:rPr>
        <w:t xml:space="preserve"> OCSE wouldn’t be able </w:t>
      </w:r>
      <w:r w:rsidR="007E56E4" w:rsidRPr="0095159E">
        <w:rPr>
          <w:rFonts w:ascii="Arial" w:hAnsi="Arial" w:cs="Arial"/>
        </w:rPr>
        <w:t>to update or in</w:t>
      </w:r>
      <w:r w:rsidRPr="0095159E">
        <w:rPr>
          <w:rFonts w:ascii="Arial" w:hAnsi="Arial" w:cs="Arial"/>
        </w:rPr>
        <w:t xml:space="preserve">clude what we want, plus the time </w:t>
      </w:r>
      <w:r w:rsidR="007E56E4" w:rsidRPr="0095159E">
        <w:rPr>
          <w:rFonts w:ascii="Arial" w:hAnsi="Arial" w:cs="Arial"/>
        </w:rPr>
        <w:t xml:space="preserve">it would take—clearance </w:t>
      </w:r>
      <w:r w:rsidR="00BF106B" w:rsidRPr="0095159E">
        <w:rPr>
          <w:rFonts w:ascii="Arial" w:hAnsi="Arial" w:cs="Arial"/>
        </w:rPr>
        <w:t>time</w:t>
      </w:r>
    </w:p>
    <w:p w14:paraId="72B46E87" w14:textId="4F961AC6" w:rsidR="007E56E4" w:rsidRDefault="0095159E" w:rsidP="007E56E4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Looking at </w:t>
      </w:r>
      <w:r w:rsidR="007E56E4" w:rsidRPr="0095159E">
        <w:rPr>
          <w:rFonts w:ascii="Arial" w:hAnsi="Arial" w:cs="Arial"/>
          <w:i/>
          <w:iCs/>
        </w:rPr>
        <w:t>2018 Child Support Resource Guide for State Directors</w:t>
      </w:r>
    </w:p>
    <w:p w14:paraId="5AE99998" w14:textId="1F0A7937" w:rsidR="007E56E4" w:rsidRDefault="0095159E" w:rsidP="007E56E4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NCCSD would a</w:t>
      </w:r>
      <w:r w:rsidR="007E56E4">
        <w:rPr>
          <w:rFonts w:ascii="Arial" w:hAnsi="Arial" w:cs="Arial"/>
        </w:rPr>
        <w:t>ugment</w:t>
      </w:r>
      <w:r>
        <w:rPr>
          <w:rFonts w:ascii="Arial" w:hAnsi="Arial" w:cs="Arial"/>
        </w:rPr>
        <w:t xml:space="preserve"> this—don’t </w:t>
      </w:r>
      <w:r w:rsidR="007E56E4">
        <w:rPr>
          <w:rFonts w:ascii="Arial" w:hAnsi="Arial" w:cs="Arial"/>
        </w:rPr>
        <w:t>want to recreate the wheel</w:t>
      </w:r>
    </w:p>
    <w:p w14:paraId="28E67007" w14:textId="60D3F1A0" w:rsidR="00BF106B" w:rsidRDefault="00BF106B" w:rsidP="00BF106B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Chad</w:t>
      </w:r>
      <w:r w:rsidR="0095159E">
        <w:rPr>
          <w:rFonts w:ascii="Arial" w:hAnsi="Arial" w:cs="Arial"/>
        </w:rPr>
        <w:t xml:space="preserve"> (MT)</w:t>
      </w:r>
      <w:r>
        <w:rPr>
          <w:rFonts w:ascii="Arial" w:hAnsi="Arial" w:cs="Arial"/>
        </w:rPr>
        <w:t xml:space="preserve">: </w:t>
      </w:r>
      <w:r w:rsidR="0095159E">
        <w:rPr>
          <w:rFonts w:ascii="Arial" w:hAnsi="Arial" w:cs="Arial"/>
        </w:rPr>
        <w:t xml:space="preserve">This is a </w:t>
      </w:r>
      <w:r>
        <w:rPr>
          <w:rFonts w:ascii="Arial" w:hAnsi="Arial" w:cs="Arial"/>
        </w:rPr>
        <w:t xml:space="preserve">great document from OCSE, but </w:t>
      </w:r>
      <w:r w:rsidR="0095159E">
        <w:rPr>
          <w:rFonts w:ascii="Arial" w:hAnsi="Arial" w:cs="Arial"/>
        </w:rPr>
        <w:t xml:space="preserve">NCCSD has </w:t>
      </w:r>
      <w:r>
        <w:rPr>
          <w:rFonts w:ascii="Arial" w:hAnsi="Arial" w:cs="Arial"/>
        </w:rPr>
        <w:t>our own finer point</w:t>
      </w:r>
      <w:r w:rsidR="0095159E">
        <w:rPr>
          <w:rFonts w:ascii="Arial" w:hAnsi="Arial" w:cs="Arial"/>
        </w:rPr>
        <w:t xml:space="preserve"> to put on it—and helps new directors to get involved with </w:t>
      </w:r>
      <w:r>
        <w:rPr>
          <w:rFonts w:ascii="Arial" w:hAnsi="Arial" w:cs="Arial"/>
        </w:rPr>
        <w:t xml:space="preserve">NCCSD </w:t>
      </w:r>
    </w:p>
    <w:p w14:paraId="0EC7F137" w14:textId="497F3BA1" w:rsidR="00BF106B" w:rsidRDefault="0095159E" w:rsidP="0095159E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In this end, t</w:t>
      </w:r>
      <w:r w:rsidR="00BF106B">
        <w:rPr>
          <w:rFonts w:ascii="Arial" w:hAnsi="Arial" w:cs="Arial"/>
        </w:rPr>
        <w:t xml:space="preserve">his is our document, </w:t>
      </w:r>
      <w:r>
        <w:rPr>
          <w:rFonts w:ascii="Arial" w:hAnsi="Arial" w:cs="Arial"/>
        </w:rPr>
        <w:t xml:space="preserve">and potential </w:t>
      </w:r>
      <w:r w:rsidR="00BF106B">
        <w:rPr>
          <w:rFonts w:ascii="Arial" w:hAnsi="Arial" w:cs="Arial"/>
        </w:rPr>
        <w:t>recruiting tool</w:t>
      </w:r>
    </w:p>
    <w:p w14:paraId="3C463B61" w14:textId="23559930" w:rsidR="00BF106B" w:rsidRDefault="0095159E" w:rsidP="0095159E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Committee w</w:t>
      </w:r>
      <w:r w:rsidR="00BF106B">
        <w:rPr>
          <w:rFonts w:ascii="Arial" w:hAnsi="Arial" w:cs="Arial"/>
        </w:rPr>
        <w:t>ill try to figure out how to thread the needle</w:t>
      </w:r>
      <w:r>
        <w:rPr>
          <w:rFonts w:ascii="Arial" w:hAnsi="Arial" w:cs="Arial"/>
        </w:rPr>
        <w:t xml:space="preserve"> and bring forward to OCSE</w:t>
      </w:r>
    </w:p>
    <w:p w14:paraId="32398F9A" w14:textId="77777777" w:rsidR="002B1BCB" w:rsidRDefault="002B1BCB" w:rsidP="003179D0">
      <w:pPr>
        <w:pStyle w:val="ListParagraph"/>
        <w:numPr>
          <w:ilvl w:val="0"/>
          <w:numId w:val="2"/>
        </w:numPr>
        <w:spacing w:after="0" w:line="240" w:lineRule="auto"/>
        <w:ind w:left="187" w:hanging="187"/>
        <w:rPr>
          <w:rFonts w:ascii="Arial" w:hAnsi="Arial" w:cs="Arial"/>
        </w:rPr>
      </w:pPr>
      <w:r>
        <w:rPr>
          <w:rFonts w:ascii="Arial" w:hAnsi="Arial" w:cs="Arial"/>
        </w:rPr>
        <w:t>Policy &amp; Practice Committee – Eileen/</w:t>
      </w:r>
      <w:r w:rsidR="00921051">
        <w:rPr>
          <w:rFonts w:ascii="Arial" w:hAnsi="Arial" w:cs="Arial"/>
        </w:rPr>
        <w:t>Erin</w:t>
      </w:r>
    </w:p>
    <w:p w14:paraId="6546DB50" w14:textId="572439BB" w:rsidR="002B1BCB" w:rsidRDefault="00BF106B" w:rsidP="00263644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Admin enforcement option</w:t>
      </w:r>
      <w:r w:rsidR="0095159E">
        <w:rPr>
          <w:rFonts w:ascii="Arial" w:hAnsi="Arial" w:cs="Arial"/>
        </w:rPr>
        <w:t xml:space="preserve">s </w:t>
      </w:r>
      <w:r>
        <w:rPr>
          <w:rFonts w:ascii="Arial" w:hAnsi="Arial" w:cs="Arial"/>
        </w:rPr>
        <w:t>sub</w:t>
      </w:r>
      <w:r w:rsidR="0095159E">
        <w:rPr>
          <w:rFonts w:ascii="Arial" w:hAnsi="Arial" w:cs="Arial"/>
        </w:rPr>
        <w:t>committee</w:t>
      </w:r>
      <w:r>
        <w:rPr>
          <w:rFonts w:ascii="Arial" w:hAnsi="Arial" w:cs="Arial"/>
        </w:rPr>
        <w:t xml:space="preserve"> working on survey</w:t>
      </w:r>
    </w:p>
    <w:p w14:paraId="19E05C88" w14:textId="385EFF24" w:rsidR="00BF106B" w:rsidRDefault="00BF106B" w:rsidP="00263644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Survey on feedback for options around distribution</w:t>
      </w:r>
    </w:p>
    <w:p w14:paraId="2F6ED807" w14:textId="5D46A244" w:rsidR="00BF106B" w:rsidRDefault="00BF106B" w:rsidP="00BF106B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It’s out there</w:t>
      </w:r>
      <w:r w:rsidR="0095159E">
        <w:rPr>
          <w:rFonts w:ascii="Arial" w:hAnsi="Arial" w:cs="Arial"/>
        </w:rPr>
        <w:t xml:space="preserve"> right now</w:t>
      </w:r>
    </w:p>
    <w:p w14:paraId="5DFCFE73" w14:textId="4E8447F9" w:rsidR="00BF106B" w:rsidRDefault="00BF106B" w:rsidP="00BF106B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Jim: NCSEA determined to weigh in on distribution</w:t>
      </w:r>
    </w:p>
    <w:p w14:paraId="1C9E1D6C" w14:textId="2194C095" w:rsidR="00BF106B" w:rsidRDefault="0095159E" w:rsidP="00263644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Working on w</w:t>
      </w:r>
      <w:r w:rsidR="00BF106B">
        <w:rPr>
          <w:rFonts w:ascii="Arial" w:hAnsi="Arial" w:cs="Arial"/>
        </w:rPr>
        <w:t xml:space="preserve">hat to recommend to new </w:t>
      </w:r>
      <w:r>
        <w:rPr>
          <w:rFonts w:ascii="Arial" w:hAnsi="Arial" w:cs="Arial"/>
        </w:rPr>
        <w:t>Commissioner</w:t>
      </w:r>
      <w:r w:rsidR="00BF106B">
        <w:rPr>
          <w:rFonts w:ascii="Arial" w:hAnsi="Arial" w:cs="Arial"/>
        </w:rPr>
        <w:t xml:space="preserve"> and Congress</w:t>
      </w:r>
    </w:p>
    <w:p w14:paraId="6D8F9549" w14:textId="1696D454" w:rsidR="00BF106B" w:rsidRPr="0095159E" w:rsidRDefault="00BF106B" w:rsidP="0095159E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Meeting touched on quadrennial review—</w:t>
      </w:r>
      <w:r w:rsidR="0095159E">
        <w:rPr>
          <w:rFonts w:ascii="Arial" w:hAnsi="Arial" w:cs="Arial"/>
        </w:rPr>
        <w:t xml:space="preserve">value of using </w:t>
      </w:r>
      <w:r>
        <w:rPr>
          <w:rFonts w:ascii="Arial" w:hAnsi="Arial" w:cs="Arial"/>
        </w:rPr>
        <w:t>outside experts? E.g., poverty</w:t>
      </w:r>
    </w:p>
    <w:p w14:paraId="6A587A21" w14:textId="31FA2F30" w:rsidR="002B1BCB" w:rsidRDefault="002B1BCB" w:rsidP="002B1BCB">
      <w:pPr>
        <w:pStyle w:val="ListParagraph"/>
        <w:numPr>
          <w:ilvl w:val="0"/>
          <w:numId w:val="2"/>
        </w:numPr>
        <w:spacing w:after="0" w:line="240" w:lineRule="auto"/>
        <w:ind w:left="187" w:hanging="187"/>
        <w:rPr>
          <w:rFonts w:ascii="Arial" w:hAnsi="Arial" w:cs="Arial"/>
        </w:rPr>
      </w:pPr>
      <w:r w:rsidRPr="00A56427">
        <w:rPr>
          <w:rFonts w:ascii="Arial" w:hAnsi="Arial" w:cs="Arial"/>
        </w:rPr>
        <w:t xml:space="preserve">System Modernization </w:t>
      </w:r>
      <w:r>
        <w:rPr>
          <w:rFonts w:ascii="Arial" w:hAnsi="Arial" w:cs="Arial"/>
        </w:rPr>
        <w:t>&amp; Data Sharing Workgroup –Robin</w:t>
      </w:r>
      <w:r w:rsidR="00052FE0">
        <w:rPr>
          <w:rFonts w:ascii="Arial" w:hAnsi="Arial" w:cs="Arial"/>
        </w:rPr>
        <w:t>/Carla</w:t>
      </w:r>
      <w:r>
        <w:rPr>
          <w:rFonts w:ascii="Arial" w:hAnsi="Arial" w:cs="Arial"/>
        </w:rPr>
        <w:t xml:space="preserve"> </w:t>
      </w:r>
    </w:p>
    <w:p w14:paraId="5F523DAC" w14:textId="7D80A493" w:rsidR="002B1BCB" w:rsidRDefault="00052FE0" w:rsidP="00263644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Survey </w:t>
      </w:r>
      <w:r w:rsidR="0095159E">
        <w:rPr>
          <w:rFonts w:ascii="Arial" w:hAnsi="Arial" w:cs="Arial"/>
        </w:rPr>
        <w:t>distributed</w:t>
      </w:r>
      <w:r>
        <w:rPr>
          <w:rFonts w:ascii="Arial" w:hAnsi="Arial" w:cs="Arial"/>
        </w:rPr>
        <w:t xml:space="preserve"> recently—fairly detailed</w:t>
      </w:r>
    </w:p>
    <w:p w14:paraId="4F294CE9" w14:textId="232D4925" w:rsidR="00052FE0" w:rsidRDefault="00052FE0" w:rsidP="00263644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Planning </w:t>
      </w:r>
      <w:r w:rsidR="0095159E">
        <w:rPr>
          <w:rFonts w:ascii="Arial" w:hAnsi="Arial" w:cs="Arial"/>
        </w:rPr>
        <w:t>“</w:t>
      </w:r>
      <w:r>
        <w:rPr>
          <w:rFonts w:ascii="Arial" w:hAnsi="Arial" w:cs="Arial"/>
        </w:rPr>
        <w:t>lessons learned</w:t>
      </w:r>
      <w:r w:rsidR="0095159E">
        <w:rPr>
          <w:rFonts w:ascii="Arial" w:hAnsi="Arial" w:cs="Arial"/>
        </w:rPr>
        <w:t>”</w:t>
      </w:r>
      <w:r>
        <w:rPr>
          <w:rFonts w:ascii="Arial" w:hAnsi="Arial" w:cs="Arial"/>
        </w:rPr>
        <w:t xml:space="preserve"> webinars based on this—want to be specific</w:t>
      </w:r>
    </w:p>
    <w:p w14:paraId="13B2A4D2" w14:textId="1B1F412D" w:rsidR="00052FE0" w:rsidRDefault="0095159E" w:rsidP="00263644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Committee reviewing</w:t>
      </w:r>
      <w:r w:rsidR="00052FE0">
        <w:rPr>
          <w:rFonts w:ascii="Arial" w:hAnsi="Arial" w:cs="Arial"/>
        </w:rPr>
        <w:t xml:space="preserve"> results – 22 states</w:t>
      </w:r>
    </w:p>
    <w:p w14:paraId="469573C3" w14:textId="2B10193A" w:rsidR="00052FE0" w:rsidRDefault="00052FE0" w:rsidP="0095159E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Topics: </w:t>
      </w:r>
      <w:r w:rsidR="0095159E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lanning, </w:t>
      </w:r>
      <w:r w:rsidR="0095159E">
        <w:rPr>
          <w:rFonts w:ascii="Arial" w:hAnsi="Arial" w:cs="Arial"/>
        </w:rPr>
        <w:t>P</w:t>
      </w:r>
      <w:r>
        <w:rPr>
          <w:rFonts w:ascii="Arial" w:hAnsi="Arial" w:cs="Arial"/>
        </w:rPr>
        <w:t>rocure</w:t>
      </w:r>
      <w:r w:rsidR="0095159E">
        <w:rPr>
          <w:rFonts w:ascii="Arial" w:hAnsi="Arial" w:cs="Arial"/>
        </w:rPr>
        <w:t>ment</w:t>
      </w:r>
      <w:r>
        <w:rPr>
          <w:rFonts w:ascii="Arial" w:hAnsi="Arial" w:cs="Arial"/>
        </w:rPr>
        <w:t>, Design</w:t>
      </w:r>
      <w:r w:rsidR="0095159E">
        <w:rPr>
          <w:rFonts w:ascii="Arial" w:hAnsi="Arial" w:cs="Arial"/>
        </w:rPr>
        <w:t xml:space="preserve"> &amp; </w:t>
      </w:r>
      <w:r>
        <w:rPr>
          <w:rFonts w:ascii="Arial" w:hAnsi="Arial" w:cs="Arial"/>
        </w:rPr>
        <w:t>Develop</w:t>
      </w:r>
      <w:r w:rsidR="0095159E">
        <w:rPr>
          <w:rFonts w:ascii="Arial" w:hAnsi="Arial" w:cs="Arial"/>
        </w:rPr>
        <w:t xml:space="preserve">ment, Implementation </w:t>
      </w:r>
      <w:r>
        <w:rPr>
          <w:rFonts w:ascii="Arial" w:hAnsi="Arial" w:cs="Arial"/>
        </w:rPr>
        <w:t xml:space="preserve">part 1 and 2, </w:t>
      </w:r>
      <w:r w:rsidR="0095159E">
        <w:rPr>
          <w:rFonts w:ascii="Arial" w:hAnsi="Arial" w:cs="Arial"/>
        </w:rPr>
        <w:t>C</w:t>
      </w:r>
      <w:r>
        <w:rPr>
          <w:rFonts w:ascii="Arial" w:hAnsi="Arial" w:cs="Arial"/>
        </w:rPr>
        <w:t>ertification</w:t>
      </w:r>
    </w:p>
    <w:p w14:paraId="6B49B507" w14:textId="300B523D" w:rsidR="00052FE0" w:rsidRDefault="00052FE0" w:rsidP="0095159E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5 states volunteered, 3 or 4 other states recommended</w:t>
      </w:r>
    </w:p>
    <w:p w14:paraId="3D5EC933" w14:textId="4C1EAD79" w:rsidR="00052FE0" w:rsidRDefault="00052FE0" w:rsidP="0095159E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When: </w:t>
      </w:r>
      <w:r w:rsidR="0095159E">
        <w:rPr>
          <w:rFonts w:ascii="Arial" w:hAnsi="Arial" w:cs="Arial"/>
        </w:rPr>
        <w:t xml:space="preserve">Oct/Nov </w:t>
      </w:r>
      <w:r>
        <w:rPr>
          <w:rFonts w:ascii="Arial" w:hAnsi="Arial" w:cs="Arial"/>
        </w:rPr>
        <w:t>timeframe</w:t>
      </w:r>
    </w:p>
    <w:p w14:paraId="7126299A" w14:textId="2469712A" w:rsidR="00052FE0" w:rsidRDefault="00052FE0" w:rsidP="0095159E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Not sure yet on structure—presenters may help</w:t>
      </w:r>
      <w:r w:rsidR="0095159E">
        <w:rPr>
          <w:rFonts w:ascii="Arial" w:hAnsi="Arial" w:cs="Arial"/>
        </w:rPr>
        <w:t xml:space="preserve"> determine that</w:t>
      </w:r>
    </w:p>
    <w:p w14:paraId="7DC5CD13" w14:textId="09622760" w:rsidR="00052FE0" w:rsidRDefault="00052FE0" w:rsidP="0095159E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Will be reaching out to the states</w:t>
      </w:r>
      <w:r w:rsidR="0095159E">
        <w:rPr>
          <w:rFonts w:ascii="Arial" w:hAnsi="Arial" w:cs="Arial"/>
        </w:rPr>
        <w:t xml:space="preserve"> recommended, volunteered</w:t>
      </w:r>
    </w:p>
    <w:p w14:paraId="1FB7BD9B" w14:textId="77777777" w:rsidR="0095159E" w:rsidRDefault="00052FE0" w:rsidP="00263644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Want input from Exec</w:t>
      </w:r>
      <w:r w:rsidR="0095159E">
        <w:rPr>
          <w:rFonts w:ascii="Arial" w:hAnsi="Arial" w:cs="Arial"/>
        </w:rPr>
        <w:t xml:space="preserve"> Committee</w:t>
      </w:r>
      <w:r>
        <w:rPr>
          <w:rFonts w:ascii="Arial" w:hAnsi="Arial" w:cs="Arial"/>
        </w:rPr>
        <w:t xml:space="preserve">: </w:t>
      </w:r>
      <w:r w:rsidR="0095159E">
        <w:rPr>
          <w:rFonts w:ascii="Arial" w:hAnsi="Arial" w:cs="Arial"/>
        </w:rPr>
        <w:t>In 2019, we had S</w:t>
      </w:r>
      <w:r>
        <w:rPr>
          <w:rFonts w:ascii="Arial" w:hAnsi="Arial" w:cs="Arial"/>
        </w:rPr>
        <w:t xml:space="preserve">ystem </w:t>
      </w:r>
      <w:r w:rsidR="0095159E">
        <w:rPr>
          <w:rFonts w:ascii="Arial" w:hAnsi="Arial" w:cs="Arial"/>
        </w:rPr>
        <w:t>Symposium in D.C.</w:t>
      </w:r>
    </w:p>
    <w:p w14:paraId="25AB9137" w14:textId="77777777" w:rsidR="0095159E" w:rsidRDefault="0095159E" w:rsidP="0095159E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052FE0">
        <w:rPr>
          <w:rFonts w:ascii="Arial" w:hAnsi="Arial" w:cs="Arial"/>
        </w:rPr>
        <w:t>fter</w:t>
      </w:r>
      <w:r>
        <w:rPr>
          <w:rFonts w:ascii="Arial" w:hAnsi="Arial" w:cs="Arial"/>
        </w:rPr>
        <w:t xml:space="preserve">wards </w:t>
      </w:r>
      <w:r w:rsidR="00052FE0">
        <w:rPr>
          <w:rFonts w:ascii="Arial" w:hAnsi="Arial" w:cs="Arial"/>
        </w:rPr>
        <w:t>a lot of feedback, disappointment in OCSE</w:t>
      </w:r>
    </w:p>
    <w:p w14:paraId="60CE8248" w14:textId="732B4732" w:rsidR="00052FE0" w:rsidRDefault="0095159E" w:rsidP="0095159E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052FE0">
        <w:rPr>
          <w:rFonts w:ascii="Arial" w:hAnsi="Arial" w:cs="Arial"/>
        </w:rPr>
        <w:t>hen</w:t>
      </w:r>
      <w:r w:rsidR="007D2CF7">
        <w:rPr>
          <w:rFonts w:ascii="Arial" w:hAnsi="Arial" w:cs="Arial"/>
        </w:rPr>
        <w:t xml:space="preserve"> </w:t>
      </w:r>
      <w:r w:rsidR="00052FE0">
        <w:rPr>
          <w:rFonts w:ascii="Arial" w:hAnsi="Arial" w:cs="Arial"/>
        </w:rPr>
        <w:t xml:space="preserve">NCSEA Tech Scrum – feedback </w:t>
      </w:r>
      <w:r>
        <w:rPr>
          <w:rFonts w:ascii="Arial" w:hAnsi="Arial" w:cs="Arial"/>
        </w:rPr>
        <w:t xml:space="preserve">indicated that </w:t>
      </w:r>
      <w:r w:rsidR="00052FE0">
        <w:rPr>
          <w:rFonts w:ascii="Arial" w:hAnsi="Arial" w:cs="Arial"/>
        </w:rPr>
        <w:t xml:space="preserve">wanted to be </w:t>
      </w:r>
      <w:r>
        <w:rPr>
          <w:rFonts w:ascii="Arial" w:hAnsi="Arial" w:cs="Arial"/>
        </w:rPr>
        <w:t>“</w:t>
      </w:r>
      <w:r w:rsidR="00052FE0">
        <w:rPr>
          <w:rFonts w:ascii="Arial" w:hAnsi="Arial" w:cs="Arial"/>
        </w:rPr>
        <w:t>closed</w:t>
      </w:r>
      <w:r>
        <w:rPr>
          <w:rFonts w:ascii="Arial" w:hAnsi="Arial" w:cs="Arial"/>
        </w:rPr>
        <w:t>”</w:t>
      </w:r>
    </w:p>
    <w:p w14:paraId="3FA5D6E7" w14:textId="4DA1BB9B" w:rsidR="00052FE0" w:rsidRDefault="00052FE0" w:rsidP="00263644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What about OCSE participation and present</w:t>
      </w:r>
      <w:r w:rsidR="0095159E">
        <w:rPr>
          <w:rFonts w:ascii="Arial" w:hAnsi="Arial" w:cs="Arial"/>
        </w:rPr>
        <w:t>ation</w:t>
      </w:r>
      <w:r>
        <w:rPr>
          <w:rFonts w:ascii="Arial" w:hAnsi="Arial" w:cs="Arial"/>
        </w:rPr>
        <w:t>?</w:t>
      </w:r>
    </w:p>
    <w:p w14:paraId="5587473B" w14:textId="79E82629" w:rsidR="00052FE0" w:rsidRDefault="00052FE0" w:rsidP="0095159E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Don’t want chilling effect</w:t>
      </w:r>
      <w:r w:rsidR="0095159E">
        <w:rPr>
          <w:rFonts w:ascii="Arial" w:hAnsi="Arial" w:cs="Arial"/>
        </w:rPr>
        <w:t xml:space="preserve"> on candid conversations</w:t>
      </w:r>
    </w:p>
    <w:p w14:paraId="26286080" w14:textId="321A060B" w:rsidR="00052FE0" w:rsidRDefault="00052FE0" w:rsidP="00052FE0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Liesa</w:t>
      </w:r>
      <w:r w:rsidR="0095159E">
        <w:rPr>
          <w:rFonts w:ascii="Arial" w:hAnsi="Arial" w:cs="Arial"/>
        </w:rPr>
        <w:t xml:space="preserve"> (UT)</w:t>
      </w:r>
      <w:r>
        <w:rPr>
          <w:rFonts w:ascii="Arial" w:hAnsi="Arial" w:cs="Arial"/>
        </w:rPr>
        <w:t>: OCSE presentations horrible, read slides, nothing new – would like to emphasize states’ experience</w:t>
      </w:r>
    </w:p>
    <w:p w14:paraId="5B434B2F" w14:textId="5AA96403" w:rsidR="00052FE0" w:rsidRDefault="00052FE0" w:rsidP="00052FE0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Michele</w:t>
      </w:r>
      <w:r w:rsidR="0095159E">
        <w:rPr>
          <w:rFonts w:ascii="Arial" w:hAnsi="Arial" w:cs="Arial"/>
        </w:rPr>
        <w:t xml:space="preserve"> (MA)</w:t>
      </w:r>
      <w:r>
        <w:rPr>
          <w:rFonts w:ascii="Arial" w:hAnsi="Arial" w:cs="Arial"/>
        </w:rPr>
        <w:t xml:space="preserve">: </w:t>
      </w:r>
      <w:r w:rsidR="0095159E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tates’ perspectives more helpful; lots of federal rules so OCSE can </w:t>
      </w:r>
      <w:r w:rsidR="0095159E">
        <w:rPr>
          <w:rFonts w:ascii="Arial" w:hAnsi="Arial" w:cs="Arial"/>
        </w:rPr>
        <w:t>cover</w:t>
      </w:r>
      <w:r>
        <w:rPr>
          <w:rFonts w:ascii="Arial" w:hAnsi="Arial" w:cs="Arial"/>
        </w:rPr>
        <w:t xml:space="preserve"> that</w:t>
      </w:r>
      <w:r w:rsidR="0095159E">
        <w:rPr>
          <w:rFonts w:ascii="Arial" w:hAnsi="Arial" w:cs="Arial"/>
        </w:rPr>
        <w:t xml:space="preserve"> aspect, </w:t>
      </w:r>
      <w:r>
        <w:rPr>
          <w:rFonts w:ascii="Arial" w:hAnsi="Arial" w:cs="Arial"/>
        </w:rPr>
        <w:t xml:space="preserve">but lessons learned is the focus, one of which is </w:t>
      </w:r>
      <w:r w:rsidR="0095159E">
        <w:rPr>
          <w:rFonts w:ascii="Arial" w:hAnsi="Arial" w:cs="Arial"/>
        </w:rPr>
        <w:t>“</w:t>
      </w:r>
      <w:r>
        <w:rPr>
          <w:rFonts w:ascii="Arial" w:hAnsi="Arial" w:cs="Arial"/>
        </w:rPr>
        <w:t>OCSE management</w:t>
      </w:r>
      <w:r w:rsidR="0095159E">
        <w:rPr>
          <w:rFonts w:ascii="Arial" w:hAnsi="Arial" w:cs="Arial"/>
        </w:rPr>
        <w:t>”</w:t>
      </w:r>
    </w:p>
    <w:p w14:paraId="107581B9" w14:textId="156ED4DA" w:rsidR="00052FE0" w:rsidRDefault="00052FE0" w:rsidP="00052FE0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Need concrete advice, need candor, </w:t>
      </w:r>
    </w:p>
    <w:p w14:paraId="68924AFE" w14:textId="77777777" w:rsidR="0095159E" w:rsidRDefault="00052FE0" w:rsidP="00052FE0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What about </w:t>
      </w:r>
      <w:r w:rsidR="0095159E">
        <w:rPr>
          <w:rFonts w:ascii="Arial" w:hAnsi="Arial" w:cs="Arial"/>
        </w:rPr>
        <w:t xml:space="preserve">participation of </w:t>
      </w:r>
      <w:r>
        <w:rPr>
          <w:rFonts w:ascii="Arial" w:hAnsi="Arial" w:cs="Arial"/>
        </w:rPr>
        <w:t>Cynthia Longest</w:t>
      </w:r>
      <w:r w:rsidR="0095159E">
        <w:rPr>
          <w:rFonts w:ascii="Arial" w:hAnsi="Arial" w:cs="Arial"/>
        </w:rPr>
        <w:t>, as former IV-D director but also OCSE contractor</w:t>
      </w:r>
      <w:r>
        <w:rPr>
          <w:rFonts w:ascii="Arial" w:hAnsi="Arial" w:cs="Arial"/>
        </w:rPr>
        <w:t xml:space="preserve">? </w:t>
      </w:r>
      <w:r w:rsidR="0095159E">
        <w:rPr>
          <w:rFonts w:ascii="Arial" w:hAnsi="Arial" w:cs="Arial"/>
        </w:rPr>
        <w:t>She’s maintained o</w:t>
      </w:r>
      <w:r>
        <w:rPr>
          <w:rFonts w:ascii="Arial" w:hAnsi="Arial" w:cs="Arial"/>
        </w:rPr>
        <w:t xml:space="preserve">ne foot in, one foot out </w:t>
      </w:r>
    </w:p>
    <w:p w14:paraId="0DF7A9AD" w14:textId="79C90AC5" w:rsidR="007D2CF7" w:rsidRDefault="007D2CF7" w:rsidP="00052FE0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Heather</w:t>
      </w:r>
      <w:r w:rsidR="0095159E">
        <w:rPr>
          <w:rFonts w:ascii="Arial" w:hAnsi="Arial" w:cs="Arial"/>
        </w:rPr>
        <w:t xml:space="preserve"> (AZ)</w:t>
      </w:r>
      <w:r>
        <w:rPr>
          <w:rFonts w:ascii="Arial" w:hAnsi="Arial" w:cs="Arial"/>
        </w:rPr>
        <w:t xml:space="preserve">: </w:t>
      </w:r>
      <w:r w:rsidR="0095159E">
        <w:rPr>
          <w:rFonts w:ascii="Arial" w:hAnsi="Arial" w:cs="Arial"/>
        </w:rPr>
        <w:t>M</w:t>
      </w:r>
      <w:r>
        <w:rPr>
          <w:rFonts w:ascii="Arial" w:hAnsi="Arial" w:cs="Arial"/>
        </w:rPr>
        <w:t>ight be able to have someone from the committee to sit in and synthesize, debrief</w:t>
      </w:r>
    </w:p>
    <w:p w14:paraId="3EBD2D15" w14:textId="31AD5511" w:rsidR="007D2CF7" w:rsidRDefault="007D2CF7" w:rsidP="00052FE0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Cynthia’s role – working on data analytics side, </w:t>
      </w:r>
      <w:r w:rsidR="0095159E">
        <w:rPr>
          <w:rFonts w:ascii="Arial" w:hAnsi="Arial" w:cs="Arial"/>
        </w:rPr>
        <w:t xml:space="preserve">reports </w:t>
      </w:r>
      <w:r>
        <w:rPr>
          <w:rFonts w:ascii="Arial" w:hAnsi="Arial" w:cs="Arial"/>
        </w:rPr>
        <w:t>ready for QA</w:t>
      </w:r>
      <w:r w:rsidR="0095159E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putting them in the queue</w:t>
      </w:r>
    </w:p>
    <w:p w14:paraId="6A5911E4" w14:textId="331EC62E" w:rsidR="007D2CF7" w:rsidRDefault="007D2CF7" w:rsidP="007D2CF7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Put together a state characteristics matrix for modernization resource</w:t>
      </w:r>
    </w:p>
    <w:p w14:paraId="3EA5AAE7" w14:textId="31D23B85" w:rsidR="007D2CF7" w:rsidRDefault="007D2CF7" w:rsidP="007D2CF7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Big effort—massive, how to pull together</w:t>
      </w:r>
    </w:p>
    <w:p w14:paraId="694236EE" w14:textId="4132CFAB" w:rsidR="007D2CF7" w:rsidRDefault="007D2CF7" w:rsidP="007D2CF7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Adam</w:t>
      </w:r>
      <w:r w:rsidR="0095159E">
        <w:rPr>
          <w:rFonts w:ascii="Arial" w:hAnsi="Arial" w:cs="Arial"/>
        </w:rPr>
        <w:t xml:space="preserve"> (IN)</w:t>
      </w:r>
      <w:r>
        <w:rPr>
          <w:rFonts w:ascii="Arial" w:hAnsi="Arial" w:cs="Arial"/>
        </w:rPr>
        <w:t xml:space="preserve">: </w:t>
      </w:r>
      <w:r w:rsidR="0095159E">
        <w:rPr>
          <w:rFonts w:ascii="Arial" w:hAnsi="Arial" w:cs="Arial"/>
        </w:rPr>
        <w:t xml:space="preserve">Cynthia </w:t>
      </w:r>
      <w:r>
        <w:rPr>
          <w:rFonts w:ascii="Arial" w:hAnsi="Arial" w:cs="Arial"/>
        </w:rPr>
        <w:t>sees herself as bridge without sharing confidences to bring forward info to OCSE to help us</w:t>
      </w:r>
    </w:p>
    <w:p w14:paraId="5555A29E" w14:textId="3C6CC6FD" w:rsidR="0095159E" w:rsidRPr="00052FE0" w:rsidRDefault="0095159E" w:rsidP="0095159E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Consensus to include her</w:t>
      </w:r>
    </w:p>
    <w:p w14:paraId="7114C8B9" w14:textId="77777777" w:rsidR="003179D0" w:rsidRDefault="003179D0" w:rsidP="003179D0">
      <w:pPr>
        <w:pStyle w:val="ListParagraph"/>
        <w:numPr>
          <w:ilvl w:val="0"/>
          <w:numId w:val="2"/>
        </w:numPr>
        <w:spacing w:after="0" w:line="240" w:lineRule="auto"/>
        <w:ind w:left="187" w:hanging="187"/>
        <w:rPr>
          <w:rFonts w:ascii="Arial" w:hAnsi="Arial" w:cs="Arial"/>
        </w:rPr>
      </w:pPr>
      <w:r w:rsidRPr="00A56427">
        <w:rPr>
          <w:rFonts w:ascii="Arial" w:hAnsi="Arial" w:cs="Arial"/>
        </w:rPr>
        <w:t>Website</w:t>
      </w:r>
      <w:r w:rsidR="002B1BCB">
        <w:rPr>
          <w:rFonts w:ascii="Arial" w:hAnsi="Arial" w:cs="Arial"/>
        </w:rPr>
        <w:t xml:space="preserve"> Committee</w:t>
      </w:r>
      <w:r w:rsidRPr="00A56427">
        <w:rPr>
          <w:rFonts w:ascii="Arial" w:hAnsi="Arial" w:cs="Arial"/>
        </w:rPr>
        <w:t xml:space="preserve"> – Kate </w:t>
      </w:r>
    </w:p>
    <w:p w14:paraId="456547DC" w14:textId="1CF8AEBA" w:rsidR="003179D0" w:rsidRDefault="007D2CF7" w:rsidP="00263644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No report</w:t>
      </w:r>
      <w:r w:rsidR="0095159E">
        <w:rPr>
          <w:rFonts w:ascii="Arial" w:hAnsi="Arial" w:cs="Arial"/>
        </w:rPr>
        <w:t xml:space="preserve"> – still a pandemic casualty</w:t>
      </w:r>
    </w:p>
    <w:p w14:paraId="5EBC7E36" w14:textId="0CE5A132" w:rsidR="007D2CF7" w:rsidRDefault="007D2CF7" w:rsidP="00263644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Liesa </w:t>
      </w:r>
      <w:r w:rsidR="0095159E">
        <w:rPr>
          <w:rFonts w:ascii="Arial" w:hAnsi="Arial" w:cs="Arial"/>
        </w:rPr>
        <w:t xml:space="preserve">(UT) </w:t>
      </w:r>
      <w:r>
        <w:rPr>
          <w:rFonts w:ascii="Arial" w:hAnsi="Arial" w:cs="Arial"/>
        </w:rPr>
        <w:t>offer</w:t>
      </w:r>
      <w:r w:rsidR="0095159E">
        <w:rPr>
          <w:rFonts w:ascii="Arial" w:hAnsi="Arial" w:cs="Arial"/>
        </w:rPr>
        <w:t xml:space="preserve"> of assistance</w:t>
      </w:r>
    </w:p>
    <w:p w14:paraId="4C405439" w14:textId="4A597BDE" w:rsidR="00646739" w:rsidRDefault="00646739" w:rsidP="00646739">
      <w:pPr>
        <w:pStyle w:val="ListParagraph"/>
        <w:numPr>
          <w:ilvl w:val="0"/>
          <w:numId w:val="2"/>
        </w:numPr>
        <w:spacing w:after="0" w:line="240" w:lineRule="auto"/>
        <w:ind w:left="187" w:hanging="187"/>
        <w:rPr>
          <w:rFonts w:ascii="Arial" w:hAnsi="Arial" w:cs="Arial"/>
        </w:rPr>
      </w:pPr>
      <w:r>
        <w:rPr>
          <w:rFonts w:ascii="Arial" w:hAnsi="Arial" w:cs="Arial"/>
        </w:rPr>
        <w:t>Annual Conference Program – Sharon/Adam</w:t>
      </w:r>
    </w:p>
    <w:p w14:paraId="0B98413A" w14:textId="15479DBE" w:rsidR="00646739" w:rsidRDefault="0095159E" w:rsidP="00646739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Met l</w:t>
      </w:r>
      <w:r w:rsidR="007D2CF7">
        <w:rPr>
          <w:rFonts w:ascii="Arial" w:hAnsi="Arial" w:cs="Arial"/>
        </w:rPr>
        <w:t xml:space="preserve">ast Friday </w:t>
      </w:r>
    </w:p>
    <w:p w14:paraId="59C22479" w14:textId="27AB6ACC" w:rsidR="007D2CF7" w:rsidRDefault="00F50BEA" w:rsidP="00646739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Discussed </w:t>
      </w:r>
      <w:r w:rsidR="007D2CF7">
        <w:rPr>
          <w:rFonts w:ascii="Arial" w:hAnsi="Arial" w:cs="Arial"/>
        </w:rPr>
        <w:t xml:space="preserve">topics for proposed new director training </w:t>
      </w:r>
      <w:r>
        <w:rPr>
          <w:rFonts w:ascii="Arial" w:hAnsi="Arial" w:cs="Arial"/>
        </w:rPr>
        <w:t xml:space="preserve">in </w:t>
      </w:r>
      <w:r w:rsidR="007D2CF7">
        <w:rPr>
          <w:rFonts w:ascii="Arial" w:hAnsi="Arial" w:cs="Arial"/>
        </w:rPr>
        <w:t>Bismarck</w:t>
      </w:r>
    </w:p>
    <w:p w14:paraId="043F6FFE" w14:textId="11ACAF53" w:rsidR="007D2CF7" w:rsidRDefault="00F50BEA" w:rsidP="00F50BEA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Likely g</w:t>
      </w:r>
      <w:r w:rsidR="007D2CF7">
        <w:rPr>
          <w:rFonts w:ascii="Arial" w:hAnsi="Arial" w:cs="Arial"/>
        </w:rPr>
        <w:t>oing deeper on topic of financial</w:t>
      </w:r>
    </w:p>
    <w:p w14:paraId="792EEE6E" w14:textId="72B687D7" w:rsidR="007D2CF7" w:rsidRDefault="007D2CF7" w:rsidP="00646739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Wally great </w:t>
      </w:r>
      <w:r w:rsidR="00F50BEA">
        <w:rPr>
          <w:rFonts w:ascii="Arial" w:hAnsi="Arial" w:cs="Arial"/>
        </w:rPr>
        <w:t xml:space="preserve">for </w:t>
      </w:r>
      <w:r>
        <w:rPr>
          <w:rFonts w:ascii="Arial" w:hAnsi="Arial" w:cs="Arial"/>
        </w:rPr>
        <w:t>sharing info, ideas</w:t>
      </w:r>
    </w:p>
    <w:p w14:paraId="5A49E5D1" w14:textId="73B1D749" w:rsidR="007D2CF7" w:rsidRDefault="00F50BEA" w:rsidP="00F50BEA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New directors training n</w:t>
      </w:r>
      <w:r w:rsidR="007D2CF7">
        <w:rPr>
          <w:rFonts w:ascii="Arial" w:hAnsi="Arial" w:cs="Arial"/>
        </w:rPr>
        <w:t>ot just for new directors</w:t>
      </w:r>
    </w:p>
    <w:p w14:paraId="1488E4EA" w14:textId="514216D6" w:rsidR="007D2CF7" w:rsidRDefault="00EF75BB" w:rsidP="00646739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Other </w:t>
      </w:r>
      <w:r w:rsidR="00F50BEA">
        <w:rPr>
          <w:rFonts w:ascii="Arial" w:hAnsi="Arial" w:cs="Arial"/>
        </w:rPr>
        <w:t xml:space="preserve">topic </w:t>
      </w:r>
      <w:r>
        <w:rPr>
          <w:rFonts w:ascii="Arial" w:hAnsi="Arial" w:cs="Arial"/>
        </w:rPr>
        <w:t>– topics for conference, 8 main ones</w:t>
      </w:r>
    </w:p>
    <w:p w14:paraId="0007221F" w14:textId="09A0B8BE" w:rsidR="00EF75BB" w:rsidRDefault="00EF75BB" w:rsidP="00F50BEA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Sliced and diced ideas, value to directors, different length</w:t>
      </w:r>
    </w:p>
    <w:p w14:paraId="73EA2B0E" w14:textId="63320A44" w:rsidR="00EF75BB" w:rsidRDefault="00EF75BB" w:rsidP="00646739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Meeting every 2 weeks, will talk about presenters, deadlines for materials</w:t>
      </w:r>
    </w:p>
    <w:p w14:paraId="11C0BCA8" w14:textId="48D98C66" w:rsidR="00EF75BB" w:rsidRDefault="00F50BEA" w:rsidP="00646739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Will talk to potential </w:t>
      </w:r>
      <w:r w:rsidR="00EF75BB">
        <w:rPr>
          <w:rFonts w:ascii="Arial" w:hAnsi="Arial" w:cs="Arial"/>
        </w:rPr>
        <w:t>presenters</w:t>
      </w:r>
      <w:r>
        <w:rPr>
          <w:rFonts w:ascii="Arial" w:hAnsi="Arial" w:cs="Arial"/>
        </w:rPr>
        <w:t xml:space="preserve"> soon</w:t>
      </w:r>
    </w:p>
    <w:p w14:paraId="16D2624C" w14:textId="674A958C" w:rsidR="00EF75BB" w:rsidRPr="00EF75BB" w:rsidRDefault="00EF75BB" w:rsidP="00EF75BB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Sharon: </w:t>
      </w:r>
      <w:r w:rsidR="00F50BEA">
        <w:rPr>
          <w:rFonts w:ascii="Arial" w:hAnsi="Arial" w:cs="Arial"/>
        </w:rPr>
        <w:t>S</w:t>
      </w:r>
      <w:r>
        <w:rPr>
          <w:rFonts w:ascii="Arial" w:hAnsi="Arial" w:cs="Arial"/>
        </w:rPr>
        <w:t>egment for director only – for more open discussion in certain sessions</w:t>
      </w:r>
    </w:p>
    <w:p w14:paraId="59829711" w14:textId="77777777" w:rsidR="00A31528" w:rsidRPr="007E2D4F" w:rsidRDefault="00A31528" w:rsidP="007E2D4F">
      <w:pPr>
        <w:spacing w:before="120" w:after="0" w:line="240" w:lineRule="auto"/>
        <w:rPr>
          <w:rFonts w:ascii="Arial" w:hAnsi="Arial" w:cs="Arial"/>
          <w:color w:val="0000CC"/>
          <w:sz w:val="24"/>
        </w:rPr>
      </w:pPr>
      <w:r w:rsidRPr="007E2D4F">
        <w:rPr>
          <w:rFonts w:ascii="Arial" w:hAnsi="Arial" w:cs="Arial"/>
          <w:color w:val="0000CC"/>
          <w:sz w:val="24"/>
        </w:rPr>
        <w:t>Unfinished Business</w:t>
      </w:r>
    </w:p>
    <w:p w14:paraId="01EA4058" w14:textId="532183D6" w:rsidR="00D3246E" w:rsidRPr="000028F7" w:rsidRDefault="000028F7" w:rsidP="00646739">
      <w:pPr>
        <w:pStyle w:val="ListParagraph"/>
        <w:numPr>
          <w:ilvl w:val="0"/>
          <w:numId w:val="2"/>
        </w:numPr>
        <w:spacing w:after="0" w:line="240" w:lineRule="auto"/>
        <w:ind w:left="187" w:hanging="187"/>
        <w:rPr>
          <w:rFonts w:ascii="Arial" w:hAnsi="Arial" w:cs="Arial"/>
          <w:color w:val="0000CC"/>
          <w:sz w:val="24"/>
        </w:rPr>
      </w:pPr>
      <w:r>
        <w:rPr>
          <w:rFonts w:ascii="Arial" w:hAnsi="Arial" w:cs="Arial"/>
        </w:rPr>
        <w:t>Email vote 4/12/2021 1</w:t>
      </w:r>
      <w:r w:rsidR="00EC0062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ayes, no nays </w:t>
      </w:r>
      <w:r w:rsidR="00646739">
        <w:rPr>
          <w:rFonts w:ascii="Arial" w:hAnsi="Arial" w:cs="Arial"/>
        </w:rPr>
        <w:t>– motion carried</w:t>
      </w:r>
    </w:p>
    <w:p w14:paraId="321034EE" w14:textId="26F06395" w:rsidR="000028F7" w:rsidRPr="00646739" w:rsidRDefault="000028F7" w:rsidP="00646739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  <w:color w:val="0000CC"/>
          <w:sz w:val="24"/>
        </w:rPr>
      </w:pPr>
      <w:r>
        <w:rPr>
          <w:rFonts w:ascii="Arial" w:hAnsi="Arial" w:cs="Arial"/>
        </w:rPr>
        <w:t>Would you support our organization joining APHSA meeting with state Health and Human Service leaders regarding PEP penalty?</w:t>
      </w:r>
    </w:p>
    <w:p w14:paraId="78EECA88" w14:textId="22783E00" w:rsidR="00646739" w:rsidRDefault="00646739" w:rsidP="00646739">
      <w:pPr>
        <w:pStyle w:val="ListParagraph"/>
        <w:numPr>
          <w:ilvl w:val="0"/>
          <w:numId w:val="2"/>
        </w:numPr>
        <w:spacing w:after="0" w:line="240" w:lineRule="auto"/>
        <w:ind w:left="187" w:hanging="187"/>
        <w:rPr>
          <w:rFonts w:ascii="Arial" w:hAnsi="Arial" w:cs="Arial"/>
        </w:rPr>
      </w:pPr>
      <w:r w:rsidRPr="00646739">
        <w:rPr>
          <w:rFonts w:ascii="Arial" w:hAnsi="Arial" w:cs="Arial"/>
        </w:rPr>
        <w:t>IRS and any pending offset issues</w:t>
      </w:r>
    </w:p>
    <w:p w14:paraId="79EF43F7" w14:textId="3F982089" w:rsidR="00EF75BB" w:rsidRDefault="00EF75BB" w:rsidP="00EF75BB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Liesa </w:t>
      </w:r>
      <w:r w:rsidR="00F50BEA">
        <w:rPr>
          <w:rFonts w:ascii="Arial" w:hAnsi="Arial" w:cs="Arial"/>
        </w:rPr>
        <w:t>(UT): S</w:t>
      </w:r>
      <w:r>
        <w:rPr>
          <w:rFonts w:ascii="Arial" w:hAnsi="Arial" w:cs="Arial"/>
        </w:rPr>
        <w:t>hared check mailed</w:t>
      </w:r>
      <w:r w:rsidR="00F50BEA">
        <w:rPr>
          <w:rFonts w:ascii="Arial" w:hAnsi="Arial" w:cs="Arial"/>
        </w:rPr>
        <w:t xml:space="preserve"> from IRS and made</w:t>
      </w:r>
      <w:r>
        <w:rPr>
          <w:rFonts w:ascii="Arial" w:hAnsi="Arial" w:cs="Arial"/>
        </w:rPr>
        <w:t xml:space="preserve"> payable to agency, </w:t>
      </w:r>
      <w:r w:rsidR="00F50BEA">
        <w:rPr>
          <w:rFonts w:ascii="Arial" w:hAnsi="Arial" w:cs="Arial"/>
        </w:rPr>
        <w:t>indicates it’s</w:t>
      </w:r>
      <w:r>
        <w:rPr>
          <w:rFonts w:ascii="Arial" w:hAnsi="Arial" w:cs="Arial"/>
        </w:rPr>
        <w:t xml:space="preserve"> EIP for $1400</w:t>
      </w:r>
      <w:r w:rsidR="00F50BEA">
        <w:rPr>
          <w:rFonts w:ascii="Arial" w:hAnsi="Arial" w:cs="Arial"/>
        </w:rPr>
        <w:t xml:space="preserve"> – not sure what’s up there</w:t>
      </w:r>
    </w:p>
    <w:p w14:paraId="415229DC" w14:textId="5F2C398A" w:rsidR="00EF75BB" w:rsidRDefault="00EF75BB" w:rsidP="00EF75BB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MI hasn’t heard back on fraud question</w:t>
      </w:r>
    </w:p>
    <w:p w14:paraId="3EA85699" w14:textId="436F0956" w:rsidR="00EF75BB" w:rsidRPr="00646739" w:rsidRDefault="00EF75BB" w:rsidP="00EF75BB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Everyone will be watching</w:t>
      </w:r>
      <w:r w:rsidR="00F50BEA">
        <w:rPr>
          <w:rFonts w:ascii="Arial" w:hAnsi="Arial" w:cs="Arial"/>
        </w:rPr>
        <w:t xml:space="preserve"> these stimulus payments and offset files</w:t>
      </w:r>
    </w:p>
    <w:p w14:paraId="7BDCB1FF" w14:textId="7559E735" w:rsidR="00646739" w:rsidRDefault="00646739" w:rsidP="00646739">
      <w:pPr>
        <w:pStyle w:val="ListParagraph"/>
        <w:numPr>
          <w:ilvl w:val="0"/>
          <w:numId w:val="2"/>
        </w:numPr>
        <w:spacing w:after="0" w:line="240" w:lineRule="auto"/>
        <w:ind w:left="187" w:hanging="187"/>
        <w:rPr>
          <w:rFonts w:ascii="Arial" w:hAnsi="Arial" w:cs="Arial"/>
        </w:rPr>
      </w:pPr>
      <w:r w:rsidRPr="00646739">
        <w:rPr>
          <w:rFonts w:ascii="Arial" w:hAnsi="Arial" w:cs="Arial"/>
        </w:rPr>
        <w:t>Letter from American Payroll Association regarding e-NMSN</w:t>
      </w:r>
    </w:p>
    <w:p w14:paraId="1507D1F8" w14:textId="1D3BC9D6" w:rsidR="00EF75BB" w:rsidRDefault="0011134E" w:rsidP="00EF75BB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Express appreciation for partnership</w:t>
      </w:r>
    </w:p>
    <w:p w14:paraId="19BAC8F2" w14:textId="0899C2DA" w:rsidR="0011134E" w:rsidRDefault="0011134E" w:rsidP="00EF75BB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Difficult to make priority with changes to systems, etc.</w:t>
      </w:r>
    </w:p>
    <w:p w14:paraId="4F0306E9" w14:textId="0DD4CBF0" w:rsidR="0011134E" w:rsidRDefault="0011134E" w:rsidP="00EF75BB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K8: specs from OCSE, June 2021</w:t>
      </w:r>
    </w:p>
    <w:p w14:paraId="37A06624" w14:textId="6099FD6E" w:rsidR="0011134E" w:rsidRPr="00646739" w:rsidRDefault="00F50BEA" w:rsidP="00EF75BB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Jim w</w:t>
      </w:r>
      <w:r w:rsidR="0011134E">
        <w:rPr>
          <w:rFonts w:ascii="Arial" w:hAnsi="Arial" w:cs="Arial"/>
        </w:rPr>
        <w:t>ill draft letter</w:t>
      </w:r>
    </w:p>
    <w:p w14:paraId="5CA587BC" w14:textId="77777777" w:rsidR="00646739" w:rsidRPr="00646739" w:rsidRDefault="00646739" w:rsidP="00646739">
      <w:pPr>
        <w:pStyle w:val="ListParagraph"/>
        <w:numPr>
          <w:ilvl w:val="0"/>
          <w:numId w:val="2"/>
        </w:numPr>
        <w:spacing w:after="0" w:line="240" w:lineRule="auto"/>
        <w:ind w:left="187" w:hanging="187"/>
        <w:rPr>
          <w:rFonts w:ascii="Arial" w:hAnsi="Arial" w:cs="Arial"/>
        </w:rPr>
      </w:pPr>
      <w:r w:rsidRPr="00646739">
        <w:rPr>
          <w:rFonts w:ascii="Arial" w:hAnsi="Arial" w:cs="Arial"/>
        </w:rPr>
        <w:t>Annual meeting and conference</w:t>
      </w:r>
    </w:p>
    <w:p w14:paraId="6F291707" w14:textId="29D052C3" w:rsidR="00646739" w:rsidRPr="0011134E" w:rsidRDefault="0011134E" w:rsidP="00646739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 w:rsidRPr="0011134E">
        <w:rPr>
          <w:rFonts w:ascii="Arial" w:hAnsi="Arial" w:cs="Arial"/>
        </w:rPr>
        <w:t>40 responses</w:t>
      </w:r>
      <w:r w:rsidR="00F50BEA">
        <w:rPr>
          <w:rFonts w:ascii="Arial" w:hAnsi="Arial" w:cs="Arial"/>
        </w:rPr>
        <w:t xml:space="preserve"> to Jim’s straw poll on attendance;</w:t>
      </w:r>
      <w:r w:rsidRPr="0011134E">
        <w:rPr>
          <w:rFonts w:ascii="Arial" w:hAnsi="Arial" w:cs="Arial"/>
        </w:rPr>
        <w:t xml:space="preserve"> 20 are no, 14 are yes, </w:t>
      </w:r>
      <w:r w:rsidR="00F50BEA">
        <w:rPr>
          <w:rFonts w:ascii="Arial" w:hAnsi="Arial" w:cs="Arial"/>
        </w:rPr>
        <w:t xml:space="preserve">some </w:t>
      </w:r>
      <w:r w:rsidRPr="0011134E">
        <w:rPr>
          <w:rFonts w:ascii="Arial" w:hAnsi="Arial" w:cs="Arial"/>
        </w:rPr>
        <w:t>maybes</w:t>
      </w:r>
    </w:p>
    <w:p w14:paraId="0FBB09A4" w14:textId="1FDDC3DF" w:rsidR="0011134E" w:rsidRDefault="0011134E" w:rsidP="00646739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 w:rsidRPr="0011134E">
        <w:rPr>
          <w:rFonts w:ascii="Arial" w:hAnsi="Arial" w:cs="Arial"/>
        </w:rPr>
        <w:t>Probably around 25 directors</w:t>
      </w:r>
      <w:r>
        <w:rPr>
          <w:rFonts w:ascii="Arial" w:hAnsi="Arial" w:cs="Arial"/>
        </w:rPr>
        <w:t xml:space="preserve"> – usually 40</w:t>
      </w:r>
    </w:p>
    <w:p w14:paraId="2E9B7E9D" w14:textId="3803C1EE" w:rsidR="0011134E" w:rsidRDefault="0011134E" w:rsidP="00646739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Not ready to recommend what to do—waiting for more info</w:t>
      </w:r>
    </w:p>
    <w:p w14:paraId="06967208" w14:textId="04EE05C9" w:rsidR="0011134E" w:rsidRDefault="0011134E" w:rsidP="00646739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Want to talk to vendors about what’s critical mass</w:t>
      </w:r>
      <w:r w:rsidR="00F50BEA">
        <w:rPr>
          <w:rFonts w:ascii="Arial" w:hAnsi="Arial" w:cs="Arial"/>
        </w:rPr>
        <w:t xml:space="preserve"> from their point of view for attendance and sponsorship</w:t>
      </w:r>
    </w:p>
    <w:p w14:paraId="1D9A195E" w14:textId="4E137CFA" w:rsidR="0011134E" w:rsidRDefault="0011134E" w:rsidP="00646739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When look at finances, $325/attendee for food/bev</w:t>
      </w:r>
      <w:r w:rsidR="00F50BEA">
        <w:rPr>
          <w:rFonts w:ascii="Arial" w:hAnsi="Arial" w:cs="Arial"/>
        </w:rPr>
        <w:t>erage</w:t>
      </w:r>
      <w:r>
        <w:rPr>
          <w:rFonts w:ascii="Arial" w:hAnsi="Arial" w:cs="Arial"/>
        </w:rPr>
        <w:t>, so if charge $400, only $75 for other expenses</w:t>
      </w:r>
      <w:r w:rsidR="00F50BEA">
        <w:rPr>
          <w:rFonts w:ascii="Arial" w:hAnsi="Arial" w:cs="Arial"/>
        </w:rPr>
        <w:t>—sp</w:t>
      </w:r>
      <w:r>
        <w:rPr>
          <w:rFonts w:ascii="Arial" w:hAnsi="Arial" w:cs="Arial"/>
        </w:rPr>
        <w:t>onsorships are key</w:t>
      </w:r>
    </w:p>
    <w:p w14:paraId="6983B4BB" w14:textId="37D5EB8F" w:rsidR="0011134E" w:rsidRPr="00F50BEA" w:rsidRDefault="0011134E" w:rsidP="00F50BEA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May 1 has been the target for decision</w:t>
      </w:r>
      <w:r w:rsidR="00F50BEA">
        <w:rPr>
          <w:rFonts w:ascii="Arial" w:hAnsi="Arial" w:cs="Arial"/>
        </w:rPr>
        <w:t xml:space="preserve"> w</w:t>
      </w:r>
      <w:r w:rsidRPr="00F50BEA">
        <w:rPr>
          <w:rFonts w:ascii="Arial" w:hAnsi="Arial" w:cs="Arial"/>
        </w:rPr>
        <w:t>hether to bail</w:t>
      </w:r>
      <w:r w:rsidR="00F50BEA">
        <w:rPr>
          <w:rFonts w:ascii="Arial" w:hAnsi="Arial" w:cs="Arial"/>
        </w:rPr>
        <w:t xml:space="preserve"> on</w:t>
      </w:r>
      <w:r w:rsidRPr="00F50BEA">
        <w:rPr>
          <w:rFonts w:ascii="Arial" w:hAnsi="Arial" w:cs="Arial"/>
        </w:rPr>
        <w:t xml:space="preserve"> in-person</w:t>
      </w:r>
      <w:r w:rsidR="00F50BEA">
        <w:rPr>
          <w:rFonts w:ascii="Arial" w:hAnsi="Arial" w:cs="Arial"/>
        </w:rPr>
        <w:t xml:space="preserve"> meeting</w:t>
      </w:r>
    </w:p>
    <w:p w14:paraId="03109DBF" w14:textId="313B3FAC" w:rsidR="00DD0AFB" w:rsidRDefault="00DD0AFB" w:rsidP="00646739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Availability of speakers may be a factor, too</w:t>
      </w:r>
    </w:p>
    <w:p w14:paraId="49066E91" w14:textId="1FB5FCFF" w:rsidR="00DD0AFB" w:rsidRDefault="00DD0AFB" w:rsidP="00646739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Liesa</w:t>
      </w:r>
      <w:r w:rsidR="00F50BEA">
        <w:rPr>
          <w:rFonts w:ascii="Arial" w:hAnsi="Arial" w:cs="Arial"/>
        </w:rPr>
        <w:t xml:space="preserve"> (UT)</w:t>
      </w:r>
      <w:r>
        <w:rPr>
          <w:rFonts w:ascii="Arial" w:hAnsi="Arial" w:cs="Arial"/>
        </w:rPr>
        <w:t xml:space="preserve">: </w:t>
      </w:r>
      <w:r w:rsidR="00F50BEA">
        <w:rPr>
          <w:rFonts w:ascii="Arial" w:hAnsi="Arial" w:cs="Arial"/>
        </w:rPr>
        <w:t>S</w:t>
      </w:r>
      <w:r>
        <w:rPr>
          <w:rFonts w:ascii="Arial" w:hAnsi="Arial" w:cs="Arial"/>
        </w:rPr>
        <w:t>uggest asking sponsors what would make it worth their while</w:t>
      </w:r>
    </w:p>
    <w:p w14:paraId="24CDD8C1" w14:textId="5978B7C2" w:rsidR="00DD0AFB" w:rsidRDefault="00DD0AFB" w:rsidP="00DD0AFB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Chad</w:t>
      </w:r>
      <w:r w:rsidR="00F50BEA">
        <w:rPr>
          <w:rFonts w:ascii="Arial" w:hAnsi="Arial" w:cs="Arial"/>
        </w:rPr>
        <w:t xml:space="preserve"> (MT)</w:t>
      </w:r>
      <w:r>
        <w:rPr>
          <w:rFonts w:ascii="Arial" w:hAnsi="Arial" w:cs="Arial"/>
        </w:rPr>
        <w:t>: Leadership Symposium –</w:t>
      </w:r>
      <w:r w:rsidR="00F50BEA">
        <w:rPr>
          <w:rFonts w:ascii="Arial" w:hAnsi="Arial" w:cs="Arial"/>
        </w:rPr>
        <w:t xml:space="preserve"> get a sense of</w:t>
      </w:r>
      <w:r>
        <w:rPr>
          <w:rFonts w:ascii="Arial" w:hAnsi="Arial" w:cs="Arial"/>
        </w:rPr>
        <w:t xml:space="preserve"> who’s </w:t>
      </w:r>
      <w:r w:rsidR="00F50BEA">
        <w:rPr>
          <w:rFonts w:ascii="Arial" w:hAnsi="Arial" w:cs="Arial"/>
        </w:rPr>
        <w:t>going to that</w:t>
      </w:r>
    </w:p>
    <w:p w14:paraId="26DB79E5" w14:textId="728CCA39" w:rsidR="00DD0AFB" w:rsidRPr="00DD0AFB" w:rsidRDefault="00F50BEA" w:rsidP="00DD0AFB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Jim w</w:t>
      </w:r>
      <w:r w:rsidR="00DD0AFB">
        <w:rPr>
          <w:rFonts w:ascii="Arial" w:hAnsi="Arial" w:cs="Arial"/>
        </w:rPr>
        <w:t>ill follow up before next meeting</w:t>
      </w:r>
      <w:r>
        <w:rPr>
          <w:rFonts w:ascii="Arial" w:hAnsi="Arial" w:cs="Arial"/>
        </w:rPr>
        <w:t xml:space="preserve"> due to decision timing</w:t>
      </w:r>
    </w:p>
    <w:p w14:paraId="12B3294B" w14:textId="77777777" w:rsidR="00A31528" w:rsidRPr="007E2D4F" w:rsidRDefault="00A31528" w:rsidP="007E2D4F">
      <w:pPr>
        <w:spacing w:before="120" w:after="0" w:line="240" w:lineRule="auto"/>
        <w:rPr>
          <w:rFonts w:ascii="Arial" w:hAnsi="Arial" w:cs="Arial"/>
          <w:color w:val="0000CC"/>
          <w:sz w:val="24"/>
        </w:rPr>
      </w:pPr>
      <w:r w:rsidRPr="007E2D4F">
        <w:rPr>
          <w:rFonts w:ascii="Arial" w:hAnsi="Arial" w:cs="Arial"/>
          <w:color w:val="0000CC"/>
          <w:sz w:val="24"/>
        </w:rPr>
        <w:t>New Business</w:t>
      </w:r>
    </w:p>
    <w:p w14:paraId="7E43D3FF" w14:textId="43FD189E" w:rsidR="0033345D" w:rsidRDefault="00220277" w:rsidP="00263644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None</w:t>
      </w:r>
    </w:p>
    <w:p w14:paraId="0B28E5DC" w14:textId="5EE9A85E" w:rsidR="009F7598" w:rsidRPr="009F7598" w:rsidRDefault="00A31528" w:rsidP="009F7598">
      <w:pPr>
        <w:spacing w:before="120" w:after="0" w:line="240" w:lineRule="auto"/>
        <w:rPr>
          <w:rFonts w:ascii="Arial" w:hAnsi="Arial" w:cs="Arial"/>
        </w:rPr>
      </w:pPr>
      <w:r w:rsidRPr="009F7598">
        <w:rPr>
          <w:rFonts w:ascii="Arial" w:hAnsi="Arial" w:cs="Arial"/>
          <w:color w:val="0000CC"/>
          <w:sz w:val="24"/>
        </w:rPr>
        <w:t>Next Meeting</w:t>
      </w:r>
      <w:r w:rsidRPr="009F7598">
        <w:rPr>
          <w:rFonts w:ascii="Arial" w:hAnsi="Arial" w:cs="Arial"/>
          <w:sz w:val="24"/>
        </w:rPr>
        <w:t xml:space="preserve"> –</w:t>
      </w:r>
      <w:r w:rsidR="00B439D5" w:rsidRPr="009F7598">
        <w:rPr>
          <w:rFonts w:ascii="Arial" w:hAnsi="Arial" w:cs="Arial"/>
          <w:sz w:val="24"/>
        </w:rPr>
        <w:t xml:space="preserve"> </w:t>
      </w:r>
      <w:r w:rsidR="009026CC">
        <w:rPr>
          <w:rFonts w:ascii="Arial" w:hAnsi="Arial" w:cs="Arial"/>
          <w:sz w:val="24"/>
        </w:rPr>
        <w:t>May 20, 2021</w:t>
      </w:r>
      <w:r w:rsidR="009F7598" w:rsidRPr="009F7598">
        <w:rPr>
          <w:rFonts w:ascii="Arial" w:hAnsi="Arial" w:cs="Arial"/>
        </w:rPr>
        <w:t xml:space="preserve"> at 2:00</w:t>
      </w:r>
      <w:r w:rsidR="009F7598">
        <w:rPr>
          <w:rFonts w:ascii="Arial" w:hAnsi="Arial" w:cs="Arial"/>
        </w:rPr>
        <w:t xml:space="preserve"> PM Central</w:t>
      </w:r>
    </w:p>
    <w:p w14:paraId="3B06E517" w14:textId="3AA066DF" w:rsidR="0033345D" w:rsidRPr="00DD0AFB" w:rsidRDefault="0033345D" w:rsidP="00DD0AFB">
      <w:pPr>
        <w:spacing w:after="0" w:line="240" w:lineRule="auto"/>
        <w:rPr>
          <w:rFonts w:ascii="Arial" w:hAnsi="Arial" w:cs="Arial"/>
        </w:rPr>
      </w:pPr>
    </w:p>
    <w:p w14:paraId="128F77BA" w14:textId="77777777" w:rsidR="00A31528" w:rsidRDefault="00A31528" w:rsidP="003C3166">
      <w:pPr>
        <w:spacing w:after="0" w:line="240" w:lineRule="auto"/>
        <w:rPr>
          <w:rFonts w:ascii="Arial" w:hAnsi="Arial" w:cs="Arial"/>
          <w:sz w:val="24"/>
        </w:rPr>
      </w:pPr>
    </w:p>
    <w:p w14:paraId="24F0E247" w14:textId="09339486" w:rsidR="00FF762D" w:rsidRDefault="00FF762D" w:rsidP="009F7598">
      <w:pPr>
        <w:spacing w:before="120" w:after="0" w:line="240" w:lineRule="auto"/>
        <w:rPr>
          <w:rFonts w:ascii="Arial" w:hAnsi="Arial" w:cs="Arial"/>
          <w:i/>
          <w:color w:val="000000" w:themeColor="text1"/>
        </w:rPr>
      </w:pPr>
      <w:r w:rsidRPr="009F7598">
        <w:rPr>
          <w:rFonts w:ascii="Arial" w:hAnsi="Arial" w:cs="Arial"/>
          <w:i/>
          <w:color w:val="000000" w:themeColor="text1"/>
        </w:rPr>
        <w:t xml:space="preserve">Meeting adjourned at </w:t>
      </w:r>
      <w:r w:rsidR="00DD0AFB">
        <w:rPr>
          <w:rFonts w:ascii="Arial" w:hAnsi="Arial" w:cs="Arial"/>
          <w:i/>
          <w:color w:val="000000" w:themeColor="text1"/>
        </w:rPr>
        <w:t>3:</w:t>
      </w:r>
      <w:r w:rsidR="00220277">
        <w:rPr>
          <w:rFonts w:ascii="Arial" w:hAnsi="Arial" w:cs="Arial"/>
          <w:i/>
          <w:color w:val="000000" w:themeColor="text1"/>
        </w:rPr>
        <w:t>36</w:t>
      </w:r>
      <w:r w:rsidRPr="009F7598">
        <w:rPr>
          <w:rFonts w:ascii="Arial" w:hAnsi="Arial" w:cs="Arial"/>
          <w:i/>
          <w:color w:val="000000" w:themeColor="text1"/>
        </w:rPr>
        <w:t xml:space="preserve"> PM</w:t>
      </w:r>
      <w:r w:rsidR="009F7598">
        <w:rPr>
          <w:rFonts w:ascii="Arial" w:hAnsi="Arial" w:cs="Arial"/>
          <w:i/>
          <w:color w:val="000000" w:themeColor="text1"/>
        </w:rPr>
        <w:t xml:space="preserve"> Central</w:t>
      </w:r>
    </w:p>
    <w:p w14:paraId="4825911D" w14:textId="77777777" w:rsidR="00D7002F" w:rsidRPr="009F7598" w:rsidRDefault="00D7002F" w:rsidP="009F7598">
      <w:pPr>
        <w:spacing w:before="120" w:after="0" w:line="240" w:lineRule="auto"/>
        <w:rPr>
          <w:rFonts w:ascii="Arial" w:hAnsi="Arial" w:cs="Arial"/>
          <w:i/>
          <w:color w:val="000000" w:themeColor="text1"/>
        </w:rPr>
      </w:pPr>
      <w:r>
        <w:rPr>
          <w:rFonts w:ascii="Arial" w:hAnsi="Arial" w:cs="Arial"/>
          <w:i/>
          <w:color w:val="000000" w:themeColor="text1"/>
        </w:rPr>
        <w:t>Minutes respectfully submitted by Kate Cooper Richardson, NCCSD Secretary</w:t>
      </w:r>
    </w:p>
    <w:p w14:paraId="643CDEC6" w14:textId="77777777" w:rsidR="00FF762D" w:rsidRPr="003D37B8" w:rsidRDefault="00FF762D" w:rsidP="003C3166">
      <w:pPr>
        <w:spacing w:after="0" w:line="240" w:lineRule="auto"/>
        <w:rPr>
          <w:rFonts w:ascii="Arial" w:hAnsi="Arial" w:cs="Arial"/>
          <w:sz w:val="24"/>
        </w:rPr>
      </w:pPr>
    </w:p>
    <w:sectPr w:rsidR="00FF762D" w:rsidRPr="003D37B8" w:rsidSect="00B11FDA">
      <w:headerReference w:type="default" r:id="rId9"/>
      <w:footerReference w:type="default" r:id="rId10"/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9CA1F" w14:textId="77777777" w:rsidR="00813487" w:rsidRDefault="00813487" w:rsidP="003179D0">
      <w:pPr>
        <w:spacing w:after="0" w:line="240" w:lineRule="auto"/>
      </w:pPr>
      <w:r>
        <w:separator/>
      </w:r>
    </w:p>
  </w:endnote>
  <w:endnote w:type="continuationSeparator" w:id="0">
    <w:p w14:paraId="720D9B6E" w14:textId="77777777" w:rsidR="00813487" w:rsidRDefault="00813487" w:rsidP="00317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64772" w14:textId="77777777" w:rsidR="003179D0" w:rsidRPr="003179D0" w:rsidRDefault="003179D0" w:rsidP="003179D0">
    <w:pPr>
      <w:pStyle w:val="Footer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Page </w:t>
    </w: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 xml:space="preserve"> PAGE  \* Arabic  \* MERGEFORMAT </w:instrText>
    </w:r>
    <w:r>
      <w:rPr>
        <w:rFonts w:ascii="Arial" w:hAnsi="Arial" w:cs="Arial"/>
        <w:sz w:val="18"/>
        <w:szCs w:val="18"/>
      </w:rPr>
      <w:fldChar w:fldCharType="separate"/>
    </w:r>
    <w:r w:rsidR="005F3360">
      <w:rPr>
        <w:rFonts w:ascii="Arial" w:hAnsi="Arial" w:cs="Arial"/>
        <w:noProof/>
        <w:sz w:val="18"/>
        <w:szCs w:val="18"/>
      </w:rPr>
      <w:t>1</w:t>
    </w:r>
    <w:r>
      <w:rPr>
        <w:rFonts w:ascii="Arial" w:hAnsi="Arial" w:cs="Arial"/>
        <w:sz w:val="18"/>
        <w:szCs w:val="18"/>
      </w:rPr>
      <w:fldChar w:fldCharType="end"/>
    </w:r>
    <w:r>
      <w:rPr>
        <w:rFonts w:ascii="Arial" w:hAnsi="Arial" w:cs="Arial"/>
        <w:sz w:val="18"/>
        <w:szCs w:val="18"/>
      </w:rPr>
      <w:t xml:space="preserve"> of </w:t>
    </w: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 xml:space="preserve"> NUMPAGES  \* Arabic  \* MERGEFORMAT </w:instrText>
    </w:r>
    <w:r>
      <w:rPr>
        <w:rFonts w:ascii="Arial" w:hAnsi="Arial" w:cs="Arial"/>
        <w:sz w:val="18"/>
        <w:szCs w:val="18"/>
      </w:rPr>
      <w:fldChar w:fldCharType="separate"/>
    </w:r>
    <w:r w:rsidR="005F3360">
      <w:rPr>
        <w:rFonts w:ascii="Arial" w:hAnsi="Arial" w:cs="Arial"/>
        <w:noProof/>
        <w:sz w:val="18"/>
        <w:szCs w:val="18"/>
      </w:rPr>
      <w:t>2</w:t>
    </w:r>
    <w:r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B1864D" w14:textId="77777777" w:rsidR="00813487" w:rsidRDefault="00813487" w:rsidP="003179D0">
      <w:pPr>
        <w:spacing w:after="0" w:line="240" w:lineRule="auto"/>
      </w:pPr>
      <w:r>
        <w:separator/>
      </w:r>
    </w:p>
  </w:footnote>
  <w:footnote w:type="continuationSeparator" w:id="0">
    <w:p w14:paraId="2D74B0F6" w14:textId="77777777" w:rsidR="00813487" w:rsidRDefault="00813487" w:rsidP="003179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6B713" w14:textId="1A7C5BA2" w:rsidR="001C736B" w:rsidRDefault="001C73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E7CBE"/>
    <w:multiLevelType w:val="hybridMultilevel"/>
    <w:tmpl w:val="77D802E4"/>
    <w:lvl w:ilvl="0" w:tplc="64602FC2">
      <w:numFmt w:val="bullet"/>
      <w:lvlText w:val=""/>
      <w:lvlJc w:val="left"/>
      <w:pPr>
        <w:ind w:left="720" w:hanging="360"/>
      </w:pPr>
      <w:rPr>
        <w:rFonts w:ascii="Wingdings" w:eastAsiaTheme="minorEastAsia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82C44"/>
    <w:multiLevelType w:val="hybridMultilevel"/>
    <w:tmpl w:val="9E3E5A20"/>
    <w:lvl w:ilvl="0" w:tplc="A4BEB0EA">
      <w:numFmt w:val="bullet"/>
      <w:lvlText w:val=""/>
      <w:lvlJc w:val="left"/>
      <w:pPr>
        <w:ind w:left="720" w:hanging="360"/>
      </w:pPr>
      <w:rPr>
        <w:rFonts w:ascii="Wingdings" w:eastAsiaTheme="minorEastAsia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47FEF"/>
    <w:multiLevelType w:val="hybridMultilevel"/>
    <w:tmpl w:val="F162E896"/>
    <w:lvl w:ilvl="0" w:tplc="04090001">
      <w:start w:val="1"/>
      <w:numFmt w:val="bullet"/>
      <w:lvlText w:val=""/>
      <w:lvlJc w:val="left"/>
      <w:pPr>
        <w:ind w:left="9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002060"/>
      </w:rPr>
    </w:lvl>
    <w:lvl w:ilvl="2" w:tplc="04090005">
      <w:start w:val="1"/>
      <w:numFmt w:val="bullet"/>
      <w:lvlText w:val=""/>
      <w:lvlJc w:val="left"/>
      <w:pPr>
        <w:ind w:left="1800" w:hanging="18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7B342A"/>
    <w:multiLevelType w:val="hybridMultilevel"/>
    <w:tmpl w:val="555AF8B6"/>
    <w:lvl w:ilvl="0" w:tplc="B95A3F4A">
      <w:numFmt w:val="bullet"/>
      <w:lvlText w:val=""/>
      <w:lvlJc w:val="left"/>
      <w:pPr>
        <w:ind w:left="720" w:hanging="360"/>
      </w:pPr>
      <w:rPr>
        <w:rFonts w:ascii="Wingdings" w:eastAsiaTheme="minorEastAsia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A503C6"/>
    <w:multiLevelType w:val="hybridMultilevel"/>
    <w:tmpl w:val="D9CE542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BAD3750"/>
    <w:multiLevelType w:val="hybridMultilevel"/>
    <w:tmpl w:val="910CF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DA09A1"/>
    <w:multiLevelType w:val="hybridMultilevel"/>
    <w:tmpl w:val="45460A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D0A1C46"/>
    <w:multiLevelType w:val="hybridMultilevel"/>
    <w:tmpl w:val="6CF6B684"/>
    <w:lvl w:ilvl="0" w:tplc="96500FEE">
      <w:numFmt w:val="bullet"/>
      <w:lvlText w:val=""/>
      <w:lvlJc w:val="left"/>
      <w:pPr>
        <w:ind w:left="720" w:hanging="360"/>
      </w:pPr>
      <w:rPr>
        <w:rFonts w:ascii="Wingdings" w:eastAsiaTheme="minorEastAsia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4B62BA"/>
    <w:multiLevelType w:val="hybridMultilevel"/>
    <w:tmpl w:val="38F45D5C"/>
    <w:lvl w:ilvl="0" w:tplc="EAC40258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53009C"/>
    <w:multiLevelType w:val="hybridMultilevel"/>
    <w:tmpl w:val="0D3AEA0E"/>
    <w:lvl w:ilvl="0" w:tplc="B4F819E0">
      <w:numFmt w:val="bullet"/>
      <w:lvlText w:val=""/>
      <w:lvlJc w:val="left"/>
      <w:pPr>
        <w:ind w:left="720" w:hanging="360"/>
      </w:pPr>
      <w:rPr>
        <w:rFonts w:ascii="Wingdings 2" w:eastAsiaTheme="minorEastAsia" w:hAnsi="Wingdings 2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4"/>
  </w:num>
  <w:num w:numId="5">
    <w:abstractNumId w:val="0"/>
  </w:num>
  <w:num w:numId="6">
    <w:abstractNumId w:val="9"/>
  </w:num>
  <w:num w:numId="7">
    <w:abstractNumId w:val="3"/>
  </w:num>
  <w:num w:numId="8">
    <w:abstractNumId w:val="1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 w:grammar="clean"/>
  <w:attachedTemplate r:id="rId1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6CC"/>
    <w:rsid w:val="000028F7"/>
    <w:rsid w:val="000504C4"/>
    <w:rsid w:val="00052FE0"/>
    <w:rsid w:val="000E1647"/>
    <w:rsid w:val="0011134E"/>
    <w:rsid w:val="0015672F"/>
    <w:rsid w:val="00177A50"/>
    <w:rsid w:val="001B0529"/>
    <w:rsid w:val="001C65C2"/>
    <w:rsid w:val="001C736B"/>
    <w:rsid w:val="001D4599"/>
    <w:rsid w:val="001D67CC"/>
    <w:rsid w:val="001E6005"/>
    <w:rsid w:val="00201D5C"/>
    <w:rsid w:val="0020425C"/>
    <w:rsid w:val="00206A69"/>
    <w:rsid w:val="00220277"/>
    <w:rsid w:val="00263644"/>
    <w:rsid w:val="002B0259"/>
    <w:rsid w:val="002B1BCB"/>
    <w:rsid w:val="002B3097"/>
    <w:rsid w:val="002E41CA"/>
    <w:rsid w:val="002E73D3"/>
    <w:rsid w:val="002F5918"/>
    <w:rsid w:val="003179D0"/>
    <w:rsid w:val="0033345D"/>
    <w:rsid w:val="0036124E"/>
    <w:rsid w:val="003750CF"/>
    <w:rsid w:val="00395FF7"/>
    <w:rsid w:val="003C3166"/>
    <w:rsid w:val="003C79A0"/>
    <w:rsid w:val="003D21E1"/>
    <w:rsid w:val="003D37B8"/>
    <w:rsid w:val="00436164"/>
    <w:rsid w:val="00452BE3"/>
    <w:rsid w:val="00462568"/>
    <w:rsid w:val="004644D4"/>
    <w:rsid w:val="004B1B04"/>
    <w:rsid w:val="004C7261"/>
    <w:rsid w:val="005377A6"/>
    <w:rsid w:val="00557A7F"/>
    <w:rsid w:val="00587BA6"/>
    <w:rsid w:val="00592EB7"/>
    <w:rsid w:val="005C1B4A"/>
    <w:rsid w:val="005F3360"/>
    <w:rsid w:val="00602252"/>
    <w:rsid w:val="00615D25"/>
    <w:rsid w:val="00646739"/>
    <w:rsid w:val="00664266"/>
    <w:rsid w:val="00683894"/>
    <w:rsid w:val="006E3D7C"/>
    <w:rsid w:val="00713B6B"/>
    <w:rsid w:val="00717A83"/>
    <w:rsid w:val="00747486"/>
    <w:rsid w:val="00762402"/>
    <w:rsid w:val="00765D63"/>
    <w:rsid w:val="00775A7C"/>
    <w:rsid w:val="007A78F5"/>
    <w:rsid w:val="007B4E83"/>
    <w:rsid w:val="007B5645"/>
    <w:rsid w:val="007C23A9"/>
    <w:rsid w:val="007D2CF7"/>
    <w:rsid w:val="007E2D4F"/>
    <w:rsid w:val="007E56E4"/>
    <w:rsid w:val="008001FA"/>
    <w:rsid w:val="00813487"/>
    <w:rsid w:val="008175A7"/>
    <w:rsid w:val="0082276D"/>
    <w:rsid w:val="00835D9E"/>
    <w:rsid w:val="00875355"/>
    <w:rsid w:val="0087574C"/>
    <w:rsid w:val="008876FB"/>
    <w:rsid w:val="008B062F"/>
    <w:rsid w:val="008B3588"/>
    <w:rsid w:val="008F3F86"/>
    <w:rsid w:val="009026CC"/>
    <w:rsid w:val="009041E2"/>
    <w:rsid w:val="00921051"/>
    <w:rsid w:val="009249B3"/>
    <w:rsid w:val="0095159E"/>
    <w:rsid w:val="00957170"/>
    <w:rsid w:val="0096307B"/>
    <w:rsid w:val="00975CF8"/>
    <w:rsid w:val="009F23EE"/>
    <w:rsid w:val="009F73E3"/>
    <w:rsid w:val="009F7598"/>
    <w:rsid w:val="00A31528"/>
    <w:rsid w:val="00A437C4"/>
    <w:rsid w:val="00AB34B6"/>
    <w:rsid w:val="00AB5C69"/>
    <w:rsid w:val="00B000AD"/>
    <w:rsid w:val="00B072A5"/>
    <w:rsid w:val="00B11FDA"/>
    <w:rsid w:val="00B3271E"/>
    <w:rsid w:val="00B439D5"/>
    <w:rsid w:val="00B930B6"/>
    <w:rsid w:val="00BB7D11"/>
    <w:rsid w:val="00BF106B"/>
    <w:rsid w:val="00C03F0C"/>
    <w:rsid w:val="00C64AC7"/>
    <w:rsid w:val="00C72455"/>
    <w:rsid w:val="00C979F0"/>
    <w:rsid w:val="00CC5529"/>
    <w:rsid w:val="00CD2A31"/>
    <w:rsid w:val="00CF4ABB"/>
    <w:rsid w:val="00D04E34"/>
    <w:rsid w:val="00D3246E"/>
    <w:rsid w:val="00D52B73"/>
    <w:rsid w:val="00D6093B"/>
    <w:rsid w:val="00D7002F"/>
    <w:rsid w:val="00D73EFE"/>
    <w:rsid w:val="00D849CB"/>
    <w:rsid w:val="00D867D9"/>
    <w:rsid w:val="00DA7776"/>
    <w:rsid w:val="00DC39F3"/>
    <w:rsid w:val="00DD0AFB"/>
    <w:rsid w:val="00DD76E6"/>
    <w:rsid w:val="00E355AB"/>
    <w:rsid w:val="00E71815"/>
    <w:rsid w:val="00EA267B"/>
    <w:rsid w:val="00EC0062"/>
    <w:rsid w:val="00EF23E3"/>
    <w:rsid w:val="00EF75BB"/>
    <w:rsid w:val="00F50BEA"/>
    <w:rsid w:val="00F93667"/>
    <w:rsid w:val="00FA2CF8"/>
    <w:rsid w:val="00FA557F"/>
    <w:rsid w:val="00FD3A88"/>
    <w:rsid w:val="00FF04DA"/>
    <w:rsid w:val="00FF3842"/>
    <w:rsid w:val="00FF7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BB62F1"/>
  <w15:docId w15:val="{EDC5E614-751C-42D0-BABD-A0E56975E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67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30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0B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B35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504C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179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79D0"/>
  </w:style>
  <w:style w:type="paragraph" w:styleId="Footer">
    <w:name w:val="footer"/>
    <w:basedOn w:val="Normal"/>
    <w:link w:val="FooterChar"/>
    <w:uiPriority w:val="99"/>
    <w:unhideWhenUsed/>
    <w:rsid w:val="003179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79D0"/>
  </w:style>
  <w:style w:type="character" w:styleId="Emphasis">
    <w:name w:val="Emphasis"/>
    <w:basedOn w:val="DefaultParagraphFont"/>
    <w:uiPriority w:val="20"/>
    <w:qFormat/>
    <w:rsid w:val="00AB34B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51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cr\Desktop\NCCSD\NCCSD%20Exec\Templates\NCCSD%20Ex%20Committee%20Minutes%20template%20-%202020-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E76504-827E-406E-9352-D47EDFA25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NCCSD Ex Committee Minutes template - 2020-21</Template>
  <TotalTime>3</TotalTime>
  <Pages>4</Pages>
  <Words>1423</Words>
  <Characters>8117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 of Justice</Company>
  <LinksUpToDate>false</LinksUpToDate>
  <CharactersWithSpaces>9521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Richardson Kate</dc:creator>
  <cp:lastModifiedBy>Richardson Kate</cp:lastModifiedBy>
  <cp:revision>4</cp:revision>
  <dcterms:created xsi:type="dcterms:W3CDTF">2021-05-07T16:08:00Z</dcterms:created>
  <dcterms:modified xsi:type="dcterms:W3CDTF">2021-05-25T16:07:00Z</dcterms:modified>
</cp:coreProperties>
</file>