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4EB" w:rsidRDefault="00DB54EB" w:rsidP="00DB54EB">
      <w:pPr>
        <w:rPr>
          <w:rFonts w:ascii="Lucida Console" w:eastAsia="Times New Roman" w:hAnsi="Lucida Console"/>
        </w:rPr>
      </w:pPr>
      <w:r>
        <w:rPr>
          <w:rFonts w:ascii="Lucida Console" w:eastAsia="Times New Roman" w:hAnsi="Lucida Console"/>
        </w:rPr>
        <w:t>How to Clone a Committee Page</w:t>
      </w:r>
      <w:bookmarkStart w:id="0" w:name="_GoBack"/>
      <w:bookmarkEnd w:id="0"/>
    </w:p>
    <w:p w:rsidR="00DB54EB" w:rsidRDefault="00DB54EB" w:rsidP="00DB54EB">
      <w:pPr>
        <w:rPr>
          <w:rFonts w:ascii="Lucida Console" w:eastAsia="Times New Roman" w:hAnsi="Lucida Console"/>
        </w:rPr>
      </w:pPr>
    </w:p>
    <w:p w:rsidR="00DB54EB" w:rsidRDefault="00DB54EB" w:rsidP="00DB54EB">
      <w:pPr>
        <w:rPr>
          <w:rFonts w:ascii="Lucida Console" w:eastAsia="Times New Roman" w:hAnsi="Lucida Console"/>
        </w:rPr>
      </w:pPr>
      <w:r>
        <w:rPr>
          <w:rFonts w:ascii="Lucida Console" w:eastAsia="Times New Roman" w:hAnsi="Lucida Console"/>
        </w:rPr>
        <w:t xml:space="preserve">Ok clone feature should be cloning the documents onto the newly cloned committee pages, provided that the page you are cloning has documents to clone. If you want to change the folder that it points to on the edit page there is a custom field called </w:t>
      </w:r>
      <w:proofErr w:type="spellStart"/>
      <w:r>
        <w:rPr>
          <w:rFonts w:ascii="Lucida Console" w:eastAsia="Times New Roman" w:hAnsi="Lucida Console"/>
        </w:rPr>
        <w:t>documents_id</w:t>
      </w:r>
      <w:proofErr w:type="spellEnd"/>
      <w:r>
        <w:rPr>
          <w:rFonts w:ascii="Lucida Console" w:eastAsia="Times New Roman" w:hAnsi="Lucida Console"/>
        </w:rPr>
        <w:t xml:space="preserve"> change that value to the id of the folder you want to associate with the page. To find the id of a document folder mouse over the folder in the documents module. You will see the value at the end of the </w:t>
      </w:r>
      <w:proofErr w:type="gramStart"/>
      <w:r>
        <w:rPr>
          <w:rFonts w:ascii="Lucida Console" w:eastAsia="Times New Roman" w:hAnsi="Lucida Console"/>
        </w:rPr>
        <w:t>url</w:t>
      </w:r>
      <w:proofErr w:type="gramEnd"/>
      <w:r>
        <w:rPr>
          <w:rFonts w:ascii="Lucida Console" w:eastAsia="Times New Roman" w:hAnsi="Lucida Console"/>
        </w:rPr>
        <w:t>. </w:t>
      </w:r>
      <w:hyperlink r:id="rId4" w:history="1">
        <w:r>
          <w:rPr>
            <w:rStyle w:val="Hyperlink"/>
            <w:rFonts w:ascii="Lucida Console" w:eastAsia="Times New Roman" w:hAnsi="Lucida Console"/>
          </w:rPr>
          <w:t>https://www.nccsd.net/wp-content/plugins/dms/pages/dms_frame.php?dms_page=folder_expand&amp;folder_id=24</w:t>
        </w:r>
      </w:hyperlink>
      <w:r>
        <w:rPr>
          <w:rFonts w:ascii="Lucida Console" w:eastAsia="Times New Roman" w:hAnsi="Lucida Console"/>
          <w:color w:val="CD232C"/>
        </w:rPr>
        <w:t xml:space="preserve">  </w:t>
      </w:r>
      <w:r>
        <w:rPr>
          <w:rFonts w:ascii="Lucida Console" w:eastAsia="Times New Roman" w:hAnsi="Lucida Console"/>
        </w:rPr>
        <w:t xml:space="preserve">or you can right click the folder and save link as and you can see the variable in the documents folder </w:t>
      </w:r>
      <w:proofErr w:type="spellStart"/>
      <w:proofErr w:type="gramStart"/>
      <w:r>
        <w:rPr>
          <w:rFonts w:ascii="Lucida Console" w:eastAsia="Times New Roman" w:hAnsi="Lucida Console"/>
        </w:rPr>
        <w:t>url</w:t>
      </w:r>
      <w:proofErr w:type="spellEnd"/>
      <w:proofErr w:type="gramEnd"/>
      <w:r>
        <w:rPr>
          <w:rFonts w:ascii="Lucida Console" w:eastAsia="Times New Roman" w:hAnsi="Lucida Console"/>
        </w:rPr>
        <w:t xml:space="preserve"> called </w:t>
      </w:r>
      <w:proofErr w:type="spellStart"/>
      <w:r>
        <w:rPr>
          <w:rFonts w:ascii="Lucida Console" w:eastAsia="Times New Roman" w:hAnsi="Lucida Console"/>
        </w:rPr>
        <w:t>folder_id</w:t>
      </w:r>
      <w:proofErr w:type="spellEnd"/>
      <w:r>
        <w:rPr>
          <w:rFonts w:ascii="Lucida Console" w:eastAsia="Times New Roman" w:hAnsi="Lucida Console"/>
        </w:rPr>
        <w:t xml:space="preserve"> in the above example the </w:t>
      </w:r>
      <w:proofErr w:type="spellStart"/>
      <w:r>
        <w:rPr>
          <w:rFonts w:ascii="Lucida Console" w:eastAsia="Times New Roman" w:hAnsi="Lucida Console"/>
        </w:rPr>
        <w:t>folder_id</w:t>
      </w:r>
      <w:proofErr w:type="spellEnd"/>
      <w:r>
        <w:rPr>
          <w:rFonts w:ascii="Lucida Console" w:eastAsia="Times New Roman" w:hAnsi="Lucida Console"/>
        </w:rPr>
        <w:t xml:space="preserve"> is 24. So you would put the value in the </w:t>
      </w:r>
      <w:proofErr w:type="spellStart"/>
      <w:r>
        <w:rPr>
          <w:rFonts w:ascii="Lucida Console" w:eastAsia="Times New Roman" w:hAnsi="Lucida Console"/>
        </w:rPr>
        <w:t>documents_id</w:t>
      </w:r>
      <w:proofErr w:type="spellEnd"/>
      <w:r>
        <w:rPr>
          <w:rFonts w:ascii="Lucida Console" w:eastAsia="Times New Roman" w:hAnsi="Lucida Console"/>
        </w:rPr>
        <w:t xml:space="preserve"> folder to equal 24 to display that folder on that page. </w:t>
      </w:r>
      <w:r>
        <w:rPr>
          <w:rFonts w:ascii="Lucida Console" w:eastAsia="Times New Roman" w:hAnsi="Lucida Console"/>
        </w:rPr>
        <w:br/>
        <w:t xml:space="preserve">    So looks done to me. </w:t>
      </w:r>
      <w:proofErr w:type="spellStart"/>
      <w:r>
        <w:rPr>
          <w:rFonts w:ascii="Lucida Console" w:eastAsia="Times New Roman" w:hAnsi="Lucida Console"/>
        </w:rPr>
        <w:t>WHen</w:t>
      </w:r>
      <w:proofErr w:type="spellEnd"/>
      <w:r>
        <w:rPr>
          <w:rFonts w:ascii="Lucida Console" w:eastAsia="Times New Roman" w:hAnsi="Lucida Console"/>
        </w:rPr>
        <w:t xml:space="preserve"> you first clone the committee it will create a new draft on </w:t>
      </w:r>
      <w:proofErr w:type="gramStart"/>
      <w:r>
        <w:rPr>
          <w:rFonts w:ascii="Lucida Console" w:eastAsia="Times New Roman" w:hAnsi="Lucida Console"/>
        </w:rPr>
        <w:t>the manage</w:t>
      </w:r>
      <w:proofErr w:type="gramEnd"/>
      <w:r>
        <w:rPr>
          <w:rFonts w:ascii="Lucida Console" w:eastAsia="Times New Roman" w:hAnsi="Lucida Console"/>
        </w:rPr>
        <w:t xml:space="preserve"> content page. Just publish it. You can also copy a committee by clicking on Copy to new draft at the top of the page when logged in as admin. I sent an invoice from my square account to the treasurer and cc'd </w:t>
      </w:r>
      <w:proofErr w:type="gramStart"/>
      <w:r>
        <w:rPr>
          <w:rFonts w:ascii="Lucida Console" w:eastAsia="Times New Roman" w:hAnsi="Lucida Console"/>
        </w:rPr>
        <w:t>jeff</w:t>
      </w:r>
      <w:proofErr w:type="gramEnd"/>
      <w:r>
        <w:rPr>
          <w:rFonts w:ascii="Lucida Console" w:eastAsia="Times New Roman" w:hAnsi="Lucida Console"/>
        </w:rPr>
        <w:t xml:space="preserve"> on it. </w:t>
      </w:r>
    </w:p>
    <w:p w:rsidR="00914120" w:rsidRDefault="00914120"/>
    <w:sectPr w:rsidR="00914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EB"/>
    <w:rsid w:val="00914120"/>
    <w:rsid w:val="00DB5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589D6-E5EC-41D1-96CB-89C6ED1C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4E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5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ccsd.net/wp-content/plugins/dms/pages/dms_frame.php?dms_page=folder_expand&amp;folder_id=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Cohen</dc:creator>
  <cp:keywords/>
  <dc:description/>
  <cp:lastModifiedBy>Jeff Cohen</cp:lastModifiedBy>
  <cp:revision>1</cp:revision>
  <dcterms:created xsi:type="dcterms:W3CDTF">2018-05-22T14:21:00Z</dcterms:created>
  <dcterms:modified xsi:type="dcterms:W3CDTF">2018-05-22T14:22:00Z</dcterms:modified>
</cp:coreProperties>
</file>