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D110" w14:textId="77777777" w:rsidR="00E44436" w:rsidRPr="00E44436" w:rsidRDefault="00E44436" w:rsidP="00E44436">
      <w:pPr>
        <w:jc w:val="center"/>
        <w:rPr>
          <w:rFonts w:cstheme="minorHAnsi"/>
          <w:b/>
          <w:sz w:val="24"/>
          <w:szCs w:val="24"/>
        </w:rPr>
      </w:pPr>
      <w:r w:rsidRPr="00E44436">
        <w:rPr>
          <w:rFonts w:cstheme="minorHAnsi"/>
          <w:b/>
          <w:sz w:val="24"/>
          <w:szCs w:val="24"/>
        </w:rPr>
        <w:t>NCCSD Systems Modernization and Data Sharing Committee</w:t>
      </w:r>
    </w:p>
    <w:p w14:paraId="4CD526E2" w14:textId="77777777" w:rsidR="00E44436" w:rsidRPr="00E44436" w:rsidRDefault="00205715" w:rsidP="00E44436">
      <w:pPr>
        <w:jc w:val="center"/>
        <w:rPr>
          <w:rFonts w:cstheme="minorHAnsi"/>
          <w:b/>
          <w:sz w:val="24"/>
          <w:szCs w:val="24"/>
        </w:rPr>
      </w:pPr>
      <w:r>
        <w:rPr>
          <w:rFonts w:cstheme="minorHAnsi"/>
          <w:b/>
          <w:sz w:val="24"/>
          <w:szCs w:val="24"/>
        </w:rPr>
        <w:t>November 8, 2019</w:t>
      </w:r>
      <w:r w:rsidR="00E44436" w:rsidRPr="00E44436">
        <w:rPr>
          <w:rFonts w:cstheme="minorHAnsi"/>
          <w:b/>
          <w:sz w:val="24"/>
          <w:szCs w:val="24"/>
        </w:rPr>
        <w:t>, – Monthly Meeting with OCSE</w:t>
      </w:r>
    </w:p>
    <w:p w14:paraId="28417E4D" w14:textId="77777777" w:rsidR="00E44436" w:rsidRPr="00E44436" w:rsidRDefault="00E44436" w:rsidP="00E44436">
      <w:pPr>
        <w:jc w:val="center"/>
        <w:rPr>
          <w:rFonts w:cstheme="minorHAnsi"/>
          <w:b/>
          <w:sz w:val="24"/>
          <w:szCs w:val="24"/>
        </w:rPr>
      </w:pPr>
      <w:r w:rsidRPr="00E44436">
        <w:rPr>
          <w:rFonts w:cstheme="minorHAnsi"/>
          <w:b/>
          <w:sz w:val="24"/>
          <w:szCs w:val="24"/>
        </w:rPr>
        <w:t>2pm – 3:30pm Eastern Time</w:t>
      </w:r>
    </w:p>
    <w:p w14:paraId="73970D69" w14:textId="4554AACC" w:rsidR="00E44436" w:rsidRDefault="00420633" w:rsidP="00E44436">
      <w:pPr>
        <w:jc w:val="center"/>
        <w:rPr>
          <w:rFonts w:cstheme="minorHAnsi"/>
          <w:b/>
          <w:sz w:val="24"/>
          <w:szCs w:val="24"/>
        </w:rPr>
      </w:pPr>
      <w:r>
        <w:rPr>
          <w:rFonts w:cstheme="minorHAnsi"/>
          <w:b/>
          <w:sz w:val="24"/>
          <w:szCs w:val="24"/>
        </w:rPr>
        <w:t>Minutes</w:t>
      </w:r>
    </w:p>
    <w:p w14:paraId="04EA7341" w14:textId="77777777" w:rsidR="00E44436" w:rsidRPr="00E44436" w:rsidRDefault="00E44436" w:rsidP="00E44436">
      <w:pPr>
        <w:pBdr>
          <w:top w:val="double" w:sz="6" w:space="1" w:color="auto"/>
        </w:pBdr>
        <w:spacing w:after="180" w:line="240" w:lineRule="auto"/>
        <w:rPr>
          <w:rFonts w:eastAsia="Times New Roman" w:cstheme="minorHAnsi"/>
          <w:b/>
          <w:sz w:val="24"/>
          <w:szCs w:val="24"/>
        </w:rPr>
      </w:pPr>
      <w:r w:rsidRPr="00E44436">
        <w:rPr>
          <w:rFonts w:eastAsia="Times New Roman" w:cstheme="minorHAnsi"/>
          <w:b/>
          <w:i/>
          <w:sz w:val="24"/>
          <w:szCs w:val="24"/>
        </w:rPr>
        <w:t>Distribution and Attendee List:</w:t>
      </w:r>
      <w:r w:rsidRPr="00E44436">
        <w:rPr>
          <w:rFonts w:eastAsia="Times New Roman" w:cstheme="minorHAnsi"/>
          <w:b/>
          <w:sz w:val="24"/>
          <w:szCs w:val="24"/>
        </w:rPr>
        <w:t xml:space="preserve"> </w:t>
      </w:r>
    </w:p>
    <w:p w14:paraId="31542CB3" w14:textId="77777777" w:rsidR="00E44436" w:rsidRPr="00E44436" w:rsidRDefault="00E44436" w:rsidP="00E44436">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322"/>
        <w:gridCol w:w="360"/>
        <w:gridCol w:w="2970"/>
        <w:gridCol w:w="450"/>
        <w:gridCol w:w="2520"/>
      </w:tblGrid>
      <w:tr w:rsidR="00E44436" w:rsidRPr="00E44436" w14:paraId="10B7B28E" w14:textId="77777777" w:rsidTr="003D32A3">
        <w:tc>
          <w:tcPr>
            <w:tcW w:w="9000" w:type="dxa"/>
            <w:gridSpan w:val="6"/>
            <w:shd w:val="clear" w:color="auto" w:fill="D9D9D9" w:themeFill="background1" w:themeFillShade="D9"/>
          </w:tcPr>
          <w:p w14:paraId="0543AFB0" w14:textId="77777777" w:rsidR="00E44436" w:rsidRPr="00E44436" w:rsidRDefault="00E44436" w:rsidP="00E44436">
            <w:pPr>
              <w:spacing w:after="0"/>
              <w:jc w:val="center"/>
              <w:rPr>
                <w:rFonts w:cstheme="minorHAnsi"/>
                <w:sz w:val="24"/>
                <w:szCs w:val="24"/>
              </w:rPr>
            </w:pPr>
            <w:r w:rsidRPr="00E44436">
              <w:rPr>
                <w:rFonts w:cstheme="minorHAnsi"/>
                <w:sz w:val="24"/>
                <w:szCs w:val="24"/>
              </w:rPr>
              <w:t>Members</w:t>
            </w:r>
          </w:p>
        </w:tc>
      </w:tr>
      <w:tr w:rsidR="00E44436" w:rsidRPr="00E44436" w14:paraId="1AE7CF04" w14:textId="77777777" w:rsidTr="003D32A3">
        <w:tc>
          <w:tcPr>
            <w:tcW w:w="378" w:type="dxa"/>
          </w:tcPr>
          <w:p w14:paraId="7249AD3A" w14:textId="1AF0B9AA" w:rsidR="00E44436" w:rsidRPr="00E44436" w:rsidRDefault="00BF73EC" w:rsidP="00E44436">
            <w:pPr>
              <w:spacing w:after="0"/>
              <w:rPr>
                <w:rFonts w:cstheme="minorHAnsi"/>
                <w:sz w:val="24"/>
                <w:szCs w:val="24"/>
              </w:rPr>
            </w:pPr>
            <w:r>
              <w:rPr>
                <w:rFonts w:cstheme="minorHAnsi"/>
                <w:sz w:val="24"/>
                <w:szCs w:val="24"/>
              </w:rPr>
              <w:t>x</w:t>
            </w:r>
          </w:p>
        </w:tc>
        <w:tc>
          <w:tcPr>
            <w:tcW w:w="2322" w:type="dxa"/>
          </w:tcPr>
          <w:p w14:paraId="0F877A64" w14:textId="77777777" w:rsidR="00E44436" w:rsidRPr="00E44436" w:rsidRDefault="00E44436" w:rsidP="00E44436">
            <w:pPr>
              <w:spacing w:after="0"/>
              <w:rPr>
                <w:rFonts w:cstheme="minorHAnsi"/>
                <w:sz w:val="24"/>
                <w:szCs w:val="24"/>
              </w:rPr>
            </w:pPr>
            <w:r w:rsidRPr="00E44436">
              <w:rPr>
                <w:rFonts w:cstheme="minorHAnsi"/>
                <w:sz w:val="24"/>
                <w:szCs w:val="24"/>
              </w:rPr>
              <w:t>Shannon Abernathy</w:t>
            </w:r>
          </w:p>
        </w:tc>
        <w:tc>
          <w:tcPr>
            <w:tcW w:w="360" w:type="dxa"/>
          </w:tcPr>
          <w:p w14:paraId="5B6F0C98" w14:textId="7AE4571B" w:rsidR="00E44436" w:rsidRPr="00E44436" w:rsidRDefault="00BF73EC" w:rsidP="00E44436">
            <w:pPr>
              <w:spacing w:after="0"/>
              <w:rPr>
                <w:rFonts w:cstheme="minorHAnsi"/>
                <w:sz w:val="24"/>
                <w:szCs w:val="24"/>
              </w:rPr>
            </w:pPr>
            <w:r>
              <w:rPr>
                <w:rFonts w:cstheme="minorHAnsi"/>
                <w:sz w:val="24"/>
                <w:szCs w:val="24"/>
              </w:rPr>
              <w:t>A</w:t>
            </w:r>
          </w:p>
        </w:tc>
        <w:tc>
          <w:tcPr>
            <w:tcW w:w="2970" w:type="dxa"/>
            <w:shd w:val="clear" w:color="auto" w:fill="auto"/>
          </w:tcPr>
          <w:p w14:paraId="4E42FAE2" w14:textId="77777777" w:rsidR="00E44436" w:rsidRPr="00E44436" w:rsidRDefault="00E44436" w:rsidP="00E44436">
            <w:pPr>
              <w:spacing w:after="0"/>
              <w:rPr>
                <w:rFonts w:cstheme="minorHAnsi"/>
                <w:sz w:val="24"/>
                <w:szCs w:val="24"/>
              </w:rPr>
            </w:pPr>
            <w:r w:rsidRPr="00E44436">
              <w:rPr>
                <w:rFonts w:cstheme="minorHAnsi"/>
                <w:sz w:val="24"/>
                <w:szCs w:val="24"/>
              </w:rPr>
              <w:t>Erin Frisch</w:t>
            </w:r>
          </w:p>
        </w:tc>
        <w:tc>
          <w:tcPr>
            <w:tcW w:w="450" w:type="dxa"/>
            <w:shd w:val="clear" w:color="auto" w:fill="auto"/>
          </w:tcPr>
          <w:p w14:paraId="7A9F9DDE" w14:textId="00331EE9" w:rsidR="00E44436" w:rsidRPr="00E44436" w:rsidRDefault="00BF73EC" w:rsidP="00E44436">
            <w:pPr>
              <w:spacing w:after="0"/>
              <w:rPr>
                <w:rFonts w:cstheme="minorHAnsi"/>
                <w:sz w:val="24"/>
                <w:szCs w:val="24"/>
              </w:rPr>
            </w:pPr>
            <w:r>
              <w:rPr>
                <w:rFonts w:cstheme="minorHAnsi"/>
                <w:sz w:val="24"/>
                <w:szCs w:val="24"/>
              </w:rPr>
              <w:t>A</w:t>
            </w:r>
          </w:p>
        </w:tc>
        <w:tc>
          <w:tcPr>
            <w:tcW w:w="2520" w:type="dxa"/>
            <w:shd w:val="clear" w:color="auto" w:fill="auto"/>
          </w:tcPr>
          <w:p w14:paraId="587851D2" w14:textId="77777777" w:rsidR="00E44436" w:rsidRPr="00E44436" w:rsidRDefault="006953B9" w:rsidP="00E44436">
            <w:pPr>
              <w:spacing w:after="0"/>
              <w:rPr>
                <w:rFonts w:cstheme="minorHAnsi"/>
                <w:sz w:val="24"/>
                <w:szCs w:val="24"/>
              </w:rPr>
            </w:pPr>
            <w:r>
              <w:rPr>
                <w:rFonts w:cstheme="minorHAnsi"/>
                <w:sz w:val="24"/>
                <w:szCs w:val="24"/>
              </w:rPr>
              <w:t>Patrick Stricker</w:t>
            </w:r>
          </w:p>
        </w:tc>
      </w:tr>
      <w:tr w:rsidR="00E44436" w:rsidRPr="00E44436" w14:paraId="15693DD0" w14:textId="77777777" w:rsidTr="003D32A3">
        <w:tc>
          <w:tcPr>
            <w:tcW w:w="378" w:type="dxa"/>
          </w:tcPr>
          <w:p w14:paraId="49FD8B3E" w14:textId="200F6F46" w:rsidR="00E44436" w:rsidRPr="00E44436" w:rsidRDefault="00BF73EC" w:rsidP="00E44436">
            <w:pPr>
              <w:spacing w:after="0"/>
              <w:rPr>
                <w:rFonts w:cstheme="minorHAnsi"/>
                <w:sz w:val="24"/>
                <w:szCs w:val="24"/>
              </w:rPr>
            </w:pPr>
            <w:r>
              <w:rPr>
                <w:rFonts w:cstheme="minorHAnsi"/>
                <w:sz w:val="24"/>
                <w:szCs w:val="24"/>
              </w:rPr>
              <w:t>x</w:t>
            </w:r>
          </w:p>
        </w:tc>
        <w:tc>
          <w:tcPr>
            <w:tcW w:w="2322" w:type="dxa"/>
          </w:tcPr>
          <w:p w14:paraId="1ED3AB9B" w14:textId="77777777" w:rsidR="00E44436" w:rsidRPr="00E44436" w:rsidRDefault="00E44436" w:rsidP="00E44436">
            <w:pPr>
              <w:spacing w:after="0"/>
              <w:rPr>
                <w:rFonts w:cstheme="minorHAnsi"/>
                <w:sz w:val="24"/>
                <w:szCs w:val="24"/>
              </w:rPr>
            </w:pPr>
            <w:r w:rsidRPr="00E44436">
              <w:rPr>
                <w:rFonts w:cstheme="minorHAnsi"/>
                <w:sz w:val="24"/>
                <w:szCs w:val="24"/>
              </w:rPr>
              <w:t>Jeff Aldridge</w:t>
            </w:r>
          </w:p>
        </w:tc>
        <w:tc>
          <w:tcPr>
            <w:tcW w:w="360" w:type="dxa"/>
          </w:tcPr>
          <w:p w14:paraId="396B2A3B" w14:textId="24EEA298" w:rsidR="00E44436" w:rsidRPr="00E44436" w:rsidRDefault="00BF73EC" w:rsidP="00E44436">
            <w:pPr>
              <w:spacing w:after="0"/>
              <w:rPr>
                <w:rFonts w:cstheme="minorHAnsi"/>
                <w:sz w:val="24"/>
                <w:szCs w:val="24"/>
              </w:rPr>
            </w:pPr>
            <w:r>
              <w:rPr>
                <w:rFonts w:cstheme="minorHAnsi"/>
                <w:sz w:val="24"/>
                <w:szCs w:val="24"/>
              </w:rPr>
              <w:t>A</w:t>
            </w:r>
          </w:p>
        </w:tc>
        <w:tc>
          <w:tcPr>
            <w:tcW w:w="2970" w:type="dxa"/>
            <w:shd w:val="clear" w:color="auto" w:fill="auto"/>
          </w:tcPr>
          <w:p w14:paraId="5F3FF9DD" w14:textId="77777777" w:rsidR="00E44436" w:rsidRPr="00E44436" w:rsidRDefault="00E44436" w:rsidP="00E44436">
            <w:pPr>
              <w:spacing w:after="0"/>
              <w:rPr>
                <w:rFonts w:cstheme="minorHAnsi"/>
                <w:sz w:val="24"/>
                <w:szCs w:val="24"/>
              </w:rPr>
            </w:pPr>
            <w:r w:rsidRPr="00E44436">
              <w:rPr>
                <w:rFonts w:cstheme="minorHAnsi"/>
                <w:sz w:val="24"/>
                <w:szCs w:val="24"/>
              </w:rPr>
              <w:t>Kevin Guistwite</w:t>
            </w:r>
          </w:p>
        </w:tc>
        <w:tc>
          <w:tcPr>
            <w:tcW w:w="450" w:type="dxa"/>
            <w:shd w:val="clear" w:color="auto" w:fill="auto"/>
          </w:tcPr>
          <w:p w14:paraId="34618AB9" w14:textId="443581CC" w:rsidR="00E44436" w:rsidRPr="00E44436" w:rsidRDefault="00BF73EC" w:rsidP="00E44436">
            <w:pPr>
              <w:spacing w:after="0"/>
              <w:rPr>
                <w:rFonts w:cstheme="minorHAnsi"/>
                <w:sz w:val="24"/>
                <w:szCs w:val="24"/>
              </w:rPr>
            </w:pPr>
            <w:r>
              <w:rPr>
                <w:rFonts w:cstheme="minorHAnsi"/>
                <w:sz w:val="24"/>
                <w:szCs w:val="24"/>
              </w:rPr>
              <w:t>x</w:t>
            </w:r>
          </w:p>
        </w:tc>
        <w:tc>
          <w:tcPr>
            <w:tcW w:w="2520" w:type="dxa"/>
            <w:shd w:val="clear" w:color="auto" w:fill="auto"/>
          </w:tcPr>
          <w:p w14:paraId="1D13A337" w14:textId="77777777" w:rsidR="00E44436" w:rsidRPr="00E44436" w:rsidRDefault="00E44436" w:rsidP="00E44436">
            <w:pPr>
              <w:spacing w:after="0"/>
              <w:rPr>
                <w:rFonts w:cstheme="minorHAnsi"/>
                <w:sz w:val="24"/>
                <w:szCs w:val="24"/>
              </w:rPr>
            </w:pPr>
            <w:r w:rsidRPr="00E44436">
              <w:rPr>
                <w:rFonts w:cstheme="minorHAnsi"/>
                <w:sz w:val="24"/>
                <w:szCs w:val="24"/>
              </w:rPr>
              <w:t>Jeremy Toulouse</w:t>
            </w:r>
          </w:p>
        </w:tc>
      </w:tr>
      <w:tr w:rsidR="00E44436" w:rsidRPr="00E44436" w14:paraId="0B83704B" w14:textId="77777777" w:rsidTr="003D32A3">
        <w:tc>
          <w:tcPr>
            <w:tcW w:w="378" w:type="dxa"/>
          </w:tcPr>
          <w:p w14:paraId="01751D52" w14:textId="0B2C92F8" w:rsidR="00E44436" w:rsidRPr="00E44436" w:rsidRDefault="00BF73EC" w:rsidP="00E44436">
            <w:pPr>
              <w:spacing w:after="0"/>
              <w:rPr>
                <w:rFonts w:cstheme="minorHAnsi"/>
                <w:sz w:val="24"/>
                <w:szCs w:val="24"/>
              </w:rPr>
            </w:pPr>
            <w:r>
              <w:rPr>
                <w:rFonts w:cstheme="minorHAnsi"/>
                <w:sz w:val="24"/>
                <w:szCs w:val="24"/>
              </w:rPr>
              <w:t>x</w:t>
            </w:r>
          </w:p>
        </w:tc>
        <w:tc>
          <w:tcPr>
            <w:tcW w:w="2322" w:type="dxa"/>
          </w:tcPr>
          <w:p w14:paraId="04F29494" w14:textId="77777777" w:rsidR="00E44436" w:rsidRPr="00E44436" w:rsidRDefault="00E44436" w:rsidP="00E44436">
            <w:pPr>
              <w:spacing w:after="0"/>
              <w:rPr>
                <w:rFonts w:cstheme="minorHAnsi"/>
                <w:sz w:val="24"/>
                <w:szCs w:val="24"/>
              </w:rPr>
            </w:pPr>
            <w:r w:rsidRPr="00E44436">
              <w:rPr>
                <w:rFonts w:cstheme="minorHAnsi"/>
                <w:sz w:val="24"/>
                <w:szCs w:val="24"/>
              </w:rPr>
              <w:t xml:space="preserve">Robin Arnell </w:t>
            </w:r>
          </w:p>
        </w:tc>
        <w:tc>
          <w:tcPr>
            <w:tcW w:w="360" w:type="dxa"/>
          </w:tcPr>
          <w:p w14:paraId="693AB7AC" w14:textId="71E05764" w:rsidR="00E44436" w:rsidRPr="00E44436" w:rsidRDefault="00BF73EC" w:rsidP="00E44436">
            <w:pPr>
              <w:spacing w:after="0"/>
              <w:rPr>
                <w:rFonts w:cstheme="minorHAnsi"/>
                <w:sz w:val="24"/>
                <w:szCs w:val="24"/>
              </w:rPr>
            </w:pPr>
            <w:r>
              <w:rPr>
                <w:rFonts w:cstheme="minorHAnsi"/>
                <w:sz w:val="24"/>
                <w:szCs w:val="24"/>
              </w:rPr>
              <w:t>x</w:t>
            </w:r>
          </w:p>
        </w:tc>
        <w:tc>
          <w:tcPr>
            <w:tcW w:w="2970" w:type="dxa"/>
            <w:shd w:val="clear" w:color="auto" w:fill="auto"/>
          </w:tcPr>
          <w:p w14:paraId="0CA538E2" w14:textId="77777777" w:rsidR="00E44436" w:rsidRPr="00E44436" w:rsidRDefault="00E44436" w:rsidP="00E44436">
            <w:pPr>
              <w:spacing w:after="0"/>
              <w:rPr>
                <w:rFonts w:cstheme="minorHAnsi"/>
                <w:sz w:val="24"/>
                <w:szCs w:val="24"/>
              </w:rPr>
            </w:pPr>
            <w:r w:rsidRPr="00E44436">
              <w:rPr>
                <w:rFonts w:cstheme="minorHAnsi"/>
                <w:sz w:val="24"/>
                <w:szCs w:val="24"/>
              </w:rPr>
              <w:t>Cynthia Longest</w:t>
            </w:r>
          </w:p>
        </w:tc>
        <w:tc>
          <w:tcPr>
            <w:tcW w:w="450" w:type="dxa"/>
            <w:shd w:val="clear" w:color="auto" w:fill="auto"/>
          </w:tcPr>
          <w:p w14:paraId="3983DFD6" w14:textId="53C14EF1" w:rsidR="00E44436" w:rsidRPr="00E44436" w:rsidRDefault="00BF73EC" w:rsidP="00E44436">
            <w:pPr>
              <w:spacing w:after="0"/>
              <w:rPr>
                <w:rFonts w:cstheme="minorHAnsi"/>
                <w:sz w:val="24"/>
                <w:szCs w:val="24"/>
              </w:rPr>
            </w:pPr>
            <w:r>
              <w:rPr>
                <w:rFonts w:cstheme="minorHAnsi"/>
                <w:sz w:val="24"/>
                <w:szCs w:val="24"/>
              </w:rPr>
              <w:t>x</w:t>
            </w:r>
          </w:p>
        </w:tc>
        <w:tc>
          <w:tcPr>
            <w:tcW w:w="2520" w:type="dxa"/>
            <w:shd w:val="clear" w:color="auto" w:fill="auto"/>
          </w:tcPr>
          <w:p w14:paraId="132EF541" w14:textId="77777777" w:rsidR="00E44436" w:rsidRPr="00E44436" w:rsidRDefault="00E44436" w:rsidP="00E44436">
            <w:pPr>
              <w:spacing w:after="0"/>
              <w:rPr>
                <w:rFonts w:cstheme="minorHAnsi"/>
                <w:sz w:val="24"/>
                <w:szCs w:val="24"/>
              </w:rPr>
            </w:pPr>
            <w:r w:rsidRPr="00E44436">
              <w:rPr>
                <w:rFonts w:cstheme="minorHAnsi"/>
                <w:sz w:val="24"/>
                <w:szCs w:val="24"/>
              </w:rPr>
              <w:t>Pratin Trivedi</w:t>
            </w:r>
          </w:p>
        </w:tc>
      </w:tr>
      <w:tr w:rsidR="00E44436" w:rsidRPr="00E44436" w14:paraId="0CF56C24" w14:textId="77777777" w:rsidTr="003D32A3">
        <w:tc>
          <w:tcPr>
            <w:tcW w:w="378" w:type="dxa"/>
          </w:tcPr>
          <w:p w14:paraId="4C77B121" w14:textId="480EF2F5" w:rsidR="00E44436" w:rsidRPr="00E44436" w:rsidRDefault="00BF73EC" w:rsidP="00E44436">
            <w:pPr>
              <w:spacing w:after="0"/>
              <w:rPr>
                <w:rFonts w:cstheme="minorHAnsi"/>
                <w:sz w:val="24"/>
                <w:szCs w:val="24"/>
              </w:rPr>
            </w:pPr>
            <w:r>
              <w:rPr>
                <w:rFonts w:cstheme="minorHAnsi"/>
                <w:sz w:val="24"/>
                <w:szCs w:val="24"/>
              </w:rPr>
              <w:t>x</w:t>
            </w:r>
          </w:p>
        </w:tc>
        <w:tc>
          <w:tcPr>
            <w:tcW w:w="2322" w:type="dxa"/>
          </w:tcPr>
          <w:p w14:paraId="26D32E8F" w14:textId="77777777" w:rsidR="00E44436" w:rsidRPr="00E44436" w:rsidRDefault="00E44436" w:rsidP="00E44436">
            <w:pPr>
              <w:spacing w:after="0"/>
              <w:rPr>
                <w:rFonts w:cstheme="minorHAnsi"/>
                <w:sz w:val="24"/>
                <w:szCs w:val="24"/>
              </w:rPr>
            </w:pPr>
            <w:r w:rsidRPr="00E44436">
              <w:rPr>
                <w:rFonts w:cstheme="minorHAnsi"/>
                <w:sz w:val="24"/>
                <w:szCs w:val="24"/>
              </w:rPr>
              <w:t>Kristie Arneson</w:t>
            </w:r>
          </w:p>
        </w:tc>
        <w:tc>
          <w:tcPr>
            <w:tcW w:w="360" w:type="dxa"/>
          </w:tcPr>
          <w:p w14:paraId="0EADE930" w14:textId="46857DAE" w:rsidR="00E44436" w:rsidRPr="00E44436" w:rsidRDefault="00BF73EC" w:rsidP="00E44436">
            <w:pPr>
              <w:spacing w:after="0"/>
              <w:rPr>
                <w:rFonts w:cstheme="minorHAnsi"/>
                <w:sz w:val="24"/>
                <w:szCs w:val="24"/>
              </w:rPr>
            </w:pPr>
            <w:r>
              <w:rPr>
                <w:rFonts w:cstheme="minorHAnsi"/>
                <w:sz w:val="24"/>
                <w:szCs w:val="24"/>
              </w:rPr>
              <w:t>x</w:t>
            </w:r>
          </w:p>
        </w:tc>
        <w:tc>
          <w:tcPr>
            <w:tcW w:w="2970" w:type="dxa"/>
            <w:shd w:val="clear" w:color="auto" w:fill="auto"/>
          </w:tcPr>
          <w:p w14:paraId="40D7839F" w14:textId="77777777" w:rsidR="00E44436" w:rsidRPr="00E44436" w:rsidRDefault="00E44436" w:rsidP="00E44436">
            <w:pPr>
              <w:spacing w:after="0"/>
              <w:rPr>
                <w:rFonts w:cstheme="minorHAnsi"/>
                <w:sz w:val="24"/>
                <w:szCs w:val="24"/>
              </w:rPr>
            </w:pPr>
            <w:r w:rsidRPr="00E44436">
              <w:rPr>
                <w:rFonts w:cstheme="minorHAnsi"/>
                <w:sz w:val="24"/>
                <w:szCs w:val="24"/>
              </w:rPr>
              <w:t>Dawn McNeal</w:t>
            </w:r>
          </w:p>
        </w:tc>
        <w:tc>
          <w:tcPr>
            <w:tcW w:w="450" w:type="dxa"/>
            <w:shd w:val="clear" w:color="auto" w:fill="auto"/>
          </w:tcPr>
          <w:p w14:paraId="26E1328B" w14:textId="39FE67FD" w:rsidR="00E44436" w:rsidRPr="00E44436" w:rsidRDefault="00BF73EC" w:rsidP="00E44436">
            <w:pPr>
              <w:spacing w:after="0"/>
              <w:rPr>
                <w:rFonts w:cstheme="minorHAnsi"/>
                <w:sz w:val="24"/>
                <w:szCs w:val="24"/>
              </w:rPr>
            </w:pPr>
            <w:r>
              <w:rPr>
                <w:rFonts w:cstheme="minorHAnsi"/>
                <w:sz w:val="24"/>
                <w:szCs w:val="24"/>
              </w:rPr>
              <w:t>A</w:t>
            </w:r>
          </w:p>
        </w:tc>
        <w:tc>
          <w:tcPr>
            <w:tcW w:w="2520" w:type="dxa"/>
            <w:shd w:val="clear" w:color="auto" w:fill="auto"/>
          </w:tcPr>
          <w:p w14:paraId="285CD8C9" w14:textId="77777777" w:rsidR="00E44436" w:rsidRPr="00E44436" w:rsidRDefault="00E44436" w:rsidP="00E44436">
            <w:pPr>
              <w:spacing w:after="0"/>
              <w:rPr>
                <w:rFonts w:cstheme="minorHAnsi"/>
                <w:sz w:val="24"/>
                <w:szCs w:val="24"/>
              </w:rPr>
            </w:pPr>
            <w:r w:rsidRPr="00E44436">
              <w:rPr>
                <w:rFonts w:cstheme="minorHAnsi"/>
                <w:sz w:val="24"/>
                <w:szCs w:val="24"/>
              </w:rPr>
              <w:t xml:space="preserve">Alexia Venafra </w:t>
            </w:r>
          </w:p>
        </w:tc>
      </w:tr>
      <w:tr w:rsidR="00E44436" w:rsidRPr="00E44436" w14:paraId="590DA52B" w14:textId="77777777" w:rsidTr="003D32A3">
        <w:tc>
          <w:tcPr>
            <w:tcW w:w="378" w:type="dxa"/>
          </w:tcPr>
          <w:p w14:paraId="3E4261BE" w14:textId="008B8A0F" w:rsidR="00E44436" w:rsidRPr="00E44436" w:rsidRDefault="00BF73EC" w:rsidP="00E44436">
            <w:pPr>
              <w:spacing w:after="0"/>
              <w:rPr>
                <w:rFonts w:cstheme="minorHAnsi"/>
                <w:sz w:val="24"/>
                <w:szCs w:val="24"/>
              </w:rPr>
            </w:pPr>
            <w:r>
              <w:rPr>
                <w:rFonts w:cstheme="minorHAnsi"/>
                <w:sz w:val="24"/>
                <w:szCs w:val="24"/>
              </w:rPr>
              <w:t>A</w:t>
            </w:r>
          </w:p>
        </w:tc>
        <w:tc>
          <w:tcPr>
            <w:tcW w:w="2322" w:type="dxa"/>
          </w:tcPr>
          <w:p w14:paraId="13AC8680" w14:textId="77777777" w:rsidR="00E44436" w:rsidRPr="00E44436" w:rsidRDefault="00E44436" w:rsidP="00E44436">
            <w:pPr>
              <w:spacing w:after="0"/>
              <w:rPr>
                <w:rFonts w:cstheme="minorHAnsi"/>
                <w:sz w:val="24"/>
                <w:szCs w:val="24"/>
              </w:rPr>
            </w:pPr>
            <w:r w:rsidRPr="00E44436">
              <w:rPr>
                <w:rFonts w:cstheme="minorHAnsi"/>
                <w:sz w:val="24"/>
                <w:szCs w:val="24"/>
              </w:rPr>
              <w:t>Michelle Cristello</w:t>
            </w:r>
          </w:p>
        </w:tc>
        <w:tc>
          <w:tcPr>
            <w:tcW w:w="360" w:type="dxa"/>
          </w:tcPr>
          <w:p w14:paraId="5CB0931F" w14:textId="0A335AD9" w:rsidR="00E44436" w:rsidRPr="00E44436" w:rsidRDefault="00BF73EC" w:rsidP="00E44436">
            <w:pPr>
              <w:spacing w:after="0"/>
              <w:rPr>
                <w:rFonts w:cstheme="minorHAnsi"/>
                <w:sz w:val="24"/>
                <w:szCs w:val="24"/>
              </w:rPr>
            </w:pPr>
            <w:r>
              <w:rPr>
                <w:rFonts w:cstheme="minorHAnsi"/>
                <w:sz w:val="24"/>
                <w:szCs w:val="24"/>
              </w:rPr>
              <w:t>A</w:t>
            </w:r>
          </w:p>
        </w:tc>
        <w:tc>
          <w:tcPr>
            <w:tcW w:w="2970" w:type="dxa"/>
            <w:shd w:val="clear" w:color="auto" w:fill="auto"/>
          </w:tcPr>
          <w:p w14:paraId="7D08F60F" w14:textId="77777777" w:rsidR="00E44436" w:rsidRPr="00E44436" w:rsidRDefault="00E44436" w:rsidP="00E44436">
            <w:pPr>
              <w:spacing w:after="0"/>
              <w:rPr>
                <w:rFonts w:cstheme="minorHAnsi"/>
                <w:sz w:val="24"/>
                <w:szCs w:val="24"/>
              </w:rPr>
            </w:pPr>
            <w:r w:rsidRPr="00E44436">
              <w:rPr>
                <w:rFonts w:cstheme="minorHAnsi"/>
                <w:sz w:val="24"/>
                <w:szCs w:val="24"/>
              </w:rPr>
              <w:t>Shaneen Moore</w:t>
            </w:r>
          </w:p>
        </w:tc>
        <w:tc>
          <w:tcPr>
            <w:tcW w:w="450" w:type="dxa"/>
            <w:shd w:val="clear" w:color="auto" w:fill="auto"/>
          </w:tcPr>
          <w:p w14:paraId="5BD48992" w14:textId="30DA1689" w:rsidR="00E44436" w:rsidRPr="00E44436" w:rsidRDefault="00BF73EC" w:rsidP="00E44436">
            <w:pPr>
              <w:spacing w:after="0"/>
              <w:rPr>
                <w:rFonts w:cstheme="minorHAnsi"/>
                <w:sz w:val="24"/>
                <w:szCs w:val="24"/>
              </w:rPr>
            </w:pPr>
            <w:r>
              <w:rPr>
                <w:rFonts w:cstheme="minorHAnsi"/>
                <w:sz w:val="24"/>
                <w:szCs w:val="24"/>
              </w:rPr>
              <w:t>x</w:t>
            </w:r>
          </w:p>
        </w:tc>
        <w:tc>
          <w:tcPr>
            <w:tcW w:w="2520" w:type="dxa"/>
            <w:shd w:val="clear" w:color="auto" w:fill="auto"/>
          </w:tcPr>
          <w:p w14:paraId="03AE8414" w14:textId="77777777" w:rsidR="00E44436" w:rsidRPr="00E44436" w:rsidRDefault="00E44436" w:rsidP="00E44436">
            <w:pPr>
              <w:spacing w:after="0"/>
              <w:rPr>
                <w:rFonts w:cstheme="minorHAnsi"/>
                <w:sz w:val="24"/>
                <w:szCs w:val="24"/>
              </w:rPr>
            </w:pPr>
            <w:r w:rsidRPr="00E44436">
              <w:rPr>
                <w:rFonts w:cstheme="minorHAnsi"/>
                <w:sz w:val="24"/>
                <w:szCs w:val="24"/>
              </w:rPr>
              <w:t>Carla West</w:t>
            </w:r>
          </w:p>
        </w:tc>
      </w:tr>
      <w:tr w:rsidR="00E44436" w:rsidRPr="00E44436" w14:paraId="033A4D9C" w14:textId="77777777" w:rsidTr="003D32A3">
        <w:tc>
          <w:tcPr>
            <w:tcW w:w="378" w:type="dxa"/>
          </w:tcPr>
          <w:p w14:paraId="7B863B68" w14:textId="043C07E4" w:rsidR="00E44436" w:rsidRPr="00E44436" w:rsidRDefault="00BF73EC" w:rsidP="00E44436">
            <w:pPr>
              <w:spacing w:after="0"/>
              <w:rPr>
                <w:rFonts w:cstheme="minorHAnsi"/>
                <w:sz w:val="24"/>
                <w:szCs w:val="24"/>
              </w:rPr>
            </w:pPr>
            <w:r>
              <w:rPr>
                <w:rFonts w:cstheme="minorHAnsi"/>
                <w:sz w:val="24"/>
                <w:szCs w:val="24"/>
              </w:rPr>
              <w:t>x</w:t>
            </w:r>
          </w:p>
        </w:tc>
        <w:tc>
          <w:tcPr>
            <w:tcW w:w="2322" w:type="dxa"/>
          </w:tcPr>
          <w:p w14:paraId="67A20E59" w14:textId="77777777" w:rsidR="00E44436" w:rsidRPr="00E44436" w:rsidRDefault="00E44436" w:rsidP="00E44436">
            <w:pPr>
              <w:spacing w:after="0"/>
              <w:rPr>
                <w:rFonts w:cstheme="minorHAnsi"/>
                <w:sz w:val="24"/>
                <w:szCs w:val="24"/>
              </w:rPr>
            </w:pPr>
            <w:r w:rsidRPr="00E44436">
              <w:rPr>
                <w:rFonts w:cstheme="minorHAnsi"/>
                <w:sz w:val="24"/>
                <w:szCs w:val="24"/>
              </w:rPr>
              <w:t>John Diets</w:t>
            </w:r>
          </w:p>
        </w:tc>
        <w:tc>
          <w:tcPr>
            <w:tcW w:w="360" w:type="dxa"/>
          </w:tcPr>
          <w:p w14:paraId="4F0D590D" w14:textId="6F30FA1D" w:rsidR="00E44436" w:rsidRPr="00E44436" w:rsidRDefault="00BF73EC" w:rsidP="00E44436">
            <w:pPr>
              <w:spacing w:after="0"/>
              <w:rPr>
                <w:rFonts w:cstheme="minorHAnsi"/>
                <w:sz w:val="24"/>
                <w:szCs w:val="24"/>
              </w:rPr>
            </w:pPr>
            <w:r>
              <w:rPr>
                <w:rFonts w:cstheme="minorHAnsi"/>
                <w:sz w:val="24"/>
                <w:szCs w:val="24"/>
              </w:rPr>
              <w:t>A</w:t>
            </w:r>
          </w:p>
        </w:tc>
        <w:tc>
          <w:tcPr>
            <w:tcW w:w="2970" w:type="dxa"/>
            <w:shd w:val="clear" w:color="auto" w:fill="auto"/>
          </w:tcPr>
          <w:p w14:paraId="4E1E3711" w14:textId="77777777" w:rsidR="00E44436" w:rsidRPr="00E44436" w:rsidRDefault="00E44436" w:rsidP="00E44436">
            <w:pPr>
              <w:spacing w:after="0"/>
              <w:rPr>
                <w:rFonts w:cstheme="minorHAnsi"/>
                <w:sz w:val="24"/>
                <w:szCs w:val="24"/>
              </w:rPr>
            </w:pPr>
            <w:r w:rsidRPr="00E44436">
              <w:rPr>
                <w:rFonts w:cstheme="minorHAnsi"/>
                <w:sz w:val="24"/>
                <w:szCs w:val="24"/>
              </w:rPr>
              <w:t>Heather Noble</w:t>
            </w:r>
          </w:p>
        </w:tc>
        <w:tc>
          <w:tcPr>
            <w:tcW w:w="450" w:type="dxa"/>
            <w:shd w:val="clear" w:color="auto" w:fill="auto"/>
          </w:tcPr>
          <w:p w14:paraId="78335DDD" w14:textId="399F6155" w:rsidR="00E44436" w:rsidRPr="00E44436" w:rsidRDefault="00BF73EC" w:rsidP="00E44436">
            <w:pPr>
              <w:spacing w:after="0"/>
              <w:rPr>
                <w:rFonts w:cstheme="minorHAnsi"/>
                <w:sz w:val="24"/>
                <w:szCs w:val="24"/>
              </w:rPr>
            </w:pPr>
            <w:r>
              <w:rPr>
                <w:rFonts w:cstheme="minorHAnsi"/>
                <w:sz w:val="24"/>
                <w:szCs w:val="24"/>
              </w:rPr>
              <w:t>x</w:t>
            </w:r>
          </w:p>
        </w:tc>
        <w:tc>
          <w:tcPr>
            <w:tcW w:w="2520" w:type="dxa"/>
            <w:shd w:val="clear" w:color="auto" w:fill="auto"/>
          </w:tcPr>
          <w:p w14:paraId="65A4ED8E" w14:textId="77777777" w:rsidR="00E44436" w:rsidRPr="00E44436" w:rsidRDefault="00E44436" w:rsidP="00E44436">
            <w:pPr>
              <w:spacing w:after="0"/>
              <w:rPr>
                <w:rFonts w:cstheme="minorHAnsi"/>
                <w:sz w:val="24"/>
                <w:szCs w:val="24"/>
              </w:rPr>
            </w:pPr>
            <w:r w:rsidRPr="00E44436">
              <w:rPr>
                <w:rFonts w:cstheme="minorHAnsi"/>
                <w:sz w:val="24"/>
                <w:szCs w:val="24"/>
              </w:rPr>
              <w:t>Astra Wilson-Kirksey</w:t>
            </w:r>
          </w:p>
        </w:tc>
      </w:tr>
      <w:tr w:rsidR="00E44436" w:rsidRPr="00E44436" w14:paraId="5A6BC977" w14:textId="77777777" w:rsidTr="003D32A3">
        <w:tc>
          <w:tcPr>
            <w:tcW w:w="9000" w:type="dxa"/>
            <w:gridSpan w:val="6"/>
            <w:shd w:val="clear" w:color="auto" w:fill="D9D9D9" w:themeFill="background1" w:themeFillShade="D9"/>
          </w:tcPr>
          <w:p w14:paraId="6EC01829" w14:textId="77777777" w:rsidR="00E44436" w:rsidRPr="00E44436" w:rsidRDefault="00E44436" w:rsidP="00E44436">
            <w:pPr>
              <w:spacing w:after="0"/>
              <w:jc w:val="center"/>
              <w:rPr>
                <w:rFonts w:cstheme="minorHAnsi"/>
                <w:sz w:val="24"/>
                <w:szCs w:val="24"/>
              </w:rPr>
            </w:pPr>
            <w:r w:rsidRPr="00E44436">
              <w:rPr>
                <w:rFonts w:cstheme="minorHAnsi"/>
                <w:sz w:val="24"/>
                <w:szCs w:val="24"/>
              </w:rPr>
              <w:t xml:space="preserve">OCSE Invitees </w:t>
            </w:r>
          </w:p>
        </w:tc>
      </w:tr>
      <w:tr w:rsidR="00E44436" w:rsidRPr="00E44436" w14:paraId="709D2BC2" w14:textId="77777777" w:rsidTr="003D32A3">
        <w:tc>
          <w:tcPr>
            <w:tcW w:w="378" w:type="dxa"/>
          </w:tcPr>
          <w:p w14:paraId="741CD2A3" w14:textId="0E077047" w:rsidR="00E44436" w:rsidRPr="00E44436" w:rsidRDefault="00BF73EC" w:rsidP="00E44436">
            <w:pPr>
              <w:keepLines/>
              <w:tabs>
                <w:tab w:val="left" w:pos="1962"/>
                <w:tab w:val="left" w:pos="3240"/>
                <w:tab w:val="left" w:pos="6480"/>
              </w:tabs>
              <w:spacing w:after="40" w:line="240" w:lineRule="auto"/>
              <w:rPr>
                <w:rFonts w:eastAsia="Times New Roman" w:cstheme="minorHAnsi"/>
                <w:sz w:val="24"/>
                <w:szCs w:val="24"/>
              </w:rPr>
            </w:pPr>
            <w:r>
              <w:rPr>
                <w:rFonts w:eastAsia="Times New Roman" w:cstheme="minorHAnsi"/>
                <w:sz w:val="24"/>
                <w:szCs w:val="24"/>
              </w:rPr>
              <w:t>A</w:t>
            </w:r>
          </w:p>
        </w:tc>
        <w:tc>
          <w:tcPr>
            <w:tcW w:w="2322" w:type="dxa"/>
          </w:tcPr>
          <w:p w14:paraId="10C9B373" w14:textId="77777777" w:rsidR="00E44436" w:rsidRPr="00E44436" w:rsidRDefault="00E44436" w:rsidP="00E44436">
            <w:pPr>
              <w:spacing w:after="0"/>
              <w:rPr>
                <w:rFonts w:cstheme="minorHAnsi"/>
                <w:sz w:val="24"/>
                <w:szCs w:val="24"/>
              </w:rPr>
            </w:pPr>
            <w:r w:rsidRPr="00E44436">
              <w:rPr>
                <w:rFonts w:cstheme="minorHAnsi"/>
                <w:sz w:val="24"/>
                <w:szCs w:val="24"/>
              </w:rPr>
              <w:t>Comm. Scott Lekan</w:t>
            </w:r>
          </w:p>
        </w:tc>
        <w:tc>
          <w:tcPr>
            <w:tcW w:w="360" w:type="dxa"/>
          </w:tcPr>
          <w:p w14:paraId="24F5FC8D" w14:textId="44F82F15" w:rsidR="00E44436" w:rsidRPr="00E44436" w:rsidRDefault="00BF73EC" w:rsidP="00E44436">
            <w:pPr>
              <w:keepLines/>
              <w:tabs>
                <w:tab w:val="left" w:pos="1962"/>
                <w:tab w:val="left" w:pos="3240"/>
                <w:tab w:val="left" w:pos="6480"/>
              </w:tabs>
              <w:spacing w:after="40" w:line="240" w:lineRule="auto"/>
              <w:rPr>
                <w:rFonts w:eastAsia="Times New Roman" w:cstheme="minorHAnsi"/>
                <w:sz w:val="24"/>
                <w:szCs w:val="24"/>
              </w:rPr>
            </w:pPr>
            <w:r>
              <w:rPr>
                <w:rFonts w:eastAsia="Times New Roman" w:cstheme="minorHAnsi"/>
                <w:sz w:val="24"/>
                <w:szCs w:val="24"/>
              </w:rPr>
              <w:t>X</w:t>
            </w:r>
          </w:p>
        </w:tc>
        <w:tc>
          <w:tcPr>
            <w:tcW w:w="2970" w:type="dxa"/>
            <w:shd w:val="clear" w:color="auto" w:fill="auto"/>
          </w:tcPr>
          <w:p w14:paraId="0BE6626D" w14:textId="04B4D42B" w:rsidR="00E44436" w:rsidRPr="00E44436" w:rsidRDefault="00F74857" w:rsidP="00E44436">
            <w:pPr>
              <w:spacing w:after="0"/>
              <w:rPr>
                <w:rFonts w:cstheme="minorHAnsi"/>
                <w:sz w:val="24"/>
                <w:szCs w:val="24"/>
              </w:rPr>
            </w:pPr>
            <w:r>
              <w:rPr>
                <w:rFonts w:cstheme="minorHAnsi"/>
                <w:sz w:val="24"/>
                <w:szCs w:val="24"/>
              </w:rPr>
              <w:t>D. Comm. Linda Boyer</w:t>
            </w:r>
          </w:p>
        </w:tc>
        <w:tc>
          <w:tcPr>
            <w:tcW w:w="450" w:type="dxa"/>
            <w:shd w:val="clear" w:color="auto" w:fill="auto"/>
          </w:tcPr>
          <w:p w14:paraId="205AA1BA" w14:textId="3265D25F" w:rsidR="00E44436" w:rsidRPr="00E44436" w:rsidRDefault="00BF73EC" w:rsidP="00E44436">
            <w:pPr>
              <w:keepLines/>
              <w:tabs>
                <w:tab w:val="left" w:pos="1962"/>
                <w:tab w:val="left" w:pos="3240"/>
                <w:tab w:val="left" w:pos="6480"/>
              </w:tabs>
              <w:spacing w:after="40" w:line="240" w:lineRule="auto"/>
              <w:rPr>
                <w:rFonts w:eastAsia="Times New Roman" w:cstheme="minorHAnsi"/>
                <w:sz w:val="24"/>
                <w:szCs w:val="24"/>
              </w:rPr>
            </w:pPr>
            <w:r>
              <w:rPr>
                <w:rFonts w:eastAsia="Times New Roman" w:cstheme="minorHAnsi"/>
                <w:sz w:val="24"/>
                <w:szCs w:val="24"/>
              </w:rPr>
              <w:t>x</w:t>
            </w:r>
          </w:p>
        </w:tc>
        <w:tc>
          <w:tcPr>
            <w:tcW w:w="2520" w:type="dxa"/>
            <w:shd w:val="clear" w:color="auto" w:fill="auto"/>
          </w:tcPr>
          <w:p w14:paraId="4FFB23E7" w14:textId="6C91D5E6" w:rsidR="00E44436" w:rsidRPr="00E44436" w:rsidRDefault="00F74857" w:rsidP="00E44436">
            <w:pPr>
              <w:spacing w:after="0"/>
              <w:rPr>
                <w:rFonts w:cstheme="minorHAnsi"/>
                <w:sz w:val="24"/>
                <w:szCs w:val="24"/>
              </w:rPr>
            </w:pPr>
            <w:r w:rsidRPr="00E44436">
              <w:rPr>
                <w:rFonts w:cstheme="minorHAnsi"/>
                <w:sz w:val="24"/>
                <w:szCs w:val="24"/>
              </w:rPr>
              <w:t>Raghavan Varadachari</w:t>
            </w:r>
          </w:p>
        </w:tc>
      </w:tr>
      <w:tr w:rsidR="00F74857" w:rsidRPr="00E44436" w14:paraId="6A44BBCE" w14:textId="77777777" w:rsidTr="003D32A3">
        <w:tc>
          <w:tcPr>
            <w:tcW w:w="378" w:type="dxa"/>
          </w:tcPr>
          <w:p w14:paraId="325A1E2F" w14:textId="4E6B067A" w:rsidR="00F74857" w:rsidRPr="00E44436" w:rsidRDefault="00BF73EC" w:rsidP="00E44436">
            <w:pPr>
              <w:keepLines/>
              <w:tabs>
                <w:tab w:val="left" w:pos="1962"/>
                <w:tab w:val="left" w:pos="3240"/>
                <w:tab w:val="left" w:pos="6480"/>
              </w:tabs>
              <w:spacing w:after="40" w:line="240" w:lineRule="auto"/>
              <w:rPr>
                <w:rFonts w:eastAsia="Times New Roman" w:cstheme="minorHAnsi"/>
                <w:sz w:val="24"/>
                <w:szCs w:val="24"/>
              </w:rPr>
            </w:pPr>
            <w:r>
              <w:rPr>
                <w:rFonts w:eastAsia="Times New Roman" w:cstheme="minorHAnsi"/>
                <w:sz w:val="24"/>
                <w:szCs w:val="24"/>
              </w:rPr>
              <w:t>A</w:t>
            </w:r>
          </w:p>
        </w:tc>
        <w:tc>
          <w:tcPr>
            <w:tcW w:w="2322" w:type="dxa"/>
          </w:tcPr>
          <w:p w14:paraId="4644D062" w14:textId="24244722" w:rsidR="00F74857" w:rsidRPr="00E44436" w:rsidRDefault="00F74857" w:rsidP="00E44436">
            <w:pPr>
              <w:spacing w:after="0"/>
              <w:rPr>
                <w:rFonts w:cstheme="minorHAnsi"/>
                <w:sz w:val="24"/>
                <w:szCs w:val="24"/>
              </w:rPr>
            </w:pPr>
            <w:r>
              <w:rPr>
                <w:rFonts w:cstheme="minorHAnsi"/>
                <w:sz w:val="24"/>
                <w:szCs w:val="24"/>
              </w:rPr>
              <w:t>Mona Ferrell</w:t>
            </w:r>
          </w:p>
        </w:tc>
        <w:tc>
          <w:tcPr>
            <w:tcW w:w="360" w:type="dxa"/>
          </w:tcPr>
          <w:p w14:paraId="58FB1B3D" w14:textId="77777777" w:rsidR="00F74857" w:rsidRPr="00E44436" w:rsidRDefault="00F74857" w:rsidP="00E44436">
            <w:pPr>
              <w:keepLines/>
              <w:tabs>
                <w:tab w:val="left" w:pos="1962"/>
                <w:tab w:val="left" w:pos="3240"/>
                <w:tab w:val="left" w:pos="6480"/>
              </w:tabs>
              <w:spacing w:after="40" w:line="240" w:lineRule="auto"/>
              <w:rPr>
                <w:rFonts w:eastAsia="Times New Roman" w:cstheme="minorHAnsi"/>
                <w:sz w:val="24"/>
                <w:szCs w:val="24"/>
              </w:rPr>
            </w:pPr>
          </w:p>
        </w:tc>
        <w:tc>
          <w:tcPr>
            <w:tcW w:w="2970" w:type="dxa"/>
            <w:shd w:val="clear" w:color="auto" w:fill="auto"/>
          </w:tcPr>
          <w:p w14:paraId="3450D29F" w14:textId="3D792BCB" w:rsidR="00F74857" w:rsidRPr="00E44436" w:rsidRDefault="00F74857" w:rsidP="00E44436">
            <w:pPr>
              <w:spacing w:after="0"/>
              <w:rPr>
                <w:rFonts w:cstheme="minorHAnsi"/>
                <w:sz w:val="24"/>
                <w:szCs w:val="24"/>
              </w:rPr>
            </w:pPr>
          </w:p>
        </w:tc>
        <w:tc>
          <w:tcPr>
            <w:tcW w:w="450" w:type="dxa"/>
            <w:shd w:val="clear" w:color="auto" w:fill="auto"/>
          </w:tcPr>
          <w:p w14:paraId="1BACE0FA" w14:textId="77777777" w:rsidR="00F74857" w:rsidRPr="00E44436" w:rsidRDefault="00F74857" w:rsidP="00E44436">
            <w:pPr>
              <w:keepLines/>
              <w:tabs>
                <w:tab w:val="left" w:pos="1962"/>
                <w:tab w:val="left" w:pos="3240"/>
                <w:tab w:val="left" w:pos="6480"/>
              </w:tabs>
              <w:spacing w:after="40" w:line="240" w:lineRule="auto"/>
              <w:rPr>
                <w:rFonts w:eastAsia="Times New Roman" w:cstheme="minorHAnsi"/>
                <w:sz w:val="24"/>
                <w:szCs w:val="24"/>
              </w:rPr>
            </w:pPr>
          </w:p>
        </w:tc>
        <w:tc>
          <w:tcPr>
            <w:tcW w:w="2520" w:type="dxa"/>
            <w:shd w:val="clear" w:color="auto" w:fill="auto"/>
          </w:tcPr>
          <w:p w14:paraId="523F87AC" w14:textId="77777777" w:rsidR="00F74857" w:rsidRDefault="00F74857" w:rsidP="00E44436">
            <w:pPr>
              <w:spacing w:after="0"/>
              <w:rPr>
                <w:rFonts w:cstheme="minorHAnsi"/>
                <w:sz w:val="24"/>
                <w:szCs w:val="24"/>
              </w:rPr>
            </w:pPr>
          </w:p>
        </w:tc>
      </w:tr>
    </w:tbl>
    <w:p w14:paraId="58A49F52" w14:textId="77777777" w:rsidR="00E44436" w:rsidRPr="00E44436" w:rsidRDefault="00E44436" w:rsidP="00E44436">
      <w:pPr>
        <w:spacing w:after="120" w:line="240" w:lineRule="auto"/>
        <w:rPr>
          <w:rFonts w:ascii="Times New Roman" w:eastAsia="Times New Roman" w:hAnsi="Times New Roman" w:cstheme="minorHAnsi"/>
          <w:sz w:val="24"/>
          <w:szCs w:val="24"/>
        </w:rPr>
      </w:pPr>
    </w:p>
    <w:p w14:paraId="3E80F1B8" w14:textId="77777777" w:rsidR="00E44436" w:rsidRDefault="00E44436" w:rsidP="00E44436">
      <w:pPr>
        <w:spacing w:after="0"/>
        <w:rPr>
          <w:rFonts w:cstheme="minorHAnsi"/>
          <w:b/>
          <w:bCs/>
          <w:i/>
          <w:iCs/>
          <w:sz w:val="24"/>
          <w:szCs w:val="24"/>
        </w:rPr>
      </w:pPr>
      <w:r w:rsidRPr="00E44436">
        <w:rPr>
          <w:rFonts w:cstheme="minorHAnsi"/>
          <w:b/>
          <w:bCs/>
          <w:i/>
          <w:iCs/>
          <w:sz w:val="24"/>
          <w:szCs w:val="24"/>
        </w:rPr>
        <w:t>Discussion Items:</w:t>
      </w:r>
    </w:p>
    <w:p w14:paraId="73C5ED04" w14:textId="77777777" w:rsidR="00205715" w:rsidRDefault="00205715" w:rsidP="00E44436">
      <w:pPr>
        <w:spacing w:after="0"/>
        <w:rPr>
          <w:rFonts w:cstheme="minorHAnsi"/>
          <w:b/>
          <w:bCs/>
          <w:i/>
          <w:iCs/>
          <w:sz w:val="24"/>
          <w:szCs w:val="24"/>
        </w:rPr>
      </w:pPr>
    </w:p>
    <w:p w14:paraId="0B22B61B" w14:textId="53B45C1C" w:rsidR="00261097" w:rsidRDefault="00261097" w:rsidP="00261097">
      <w:pPr>
        <w:pStyle w:val="ListParagraph"/>
        <w:numPr>
          <w:ilvl w:val="0"/>
          <w:numId w:val="1"/>
        </w:numPr>
        <w:spacing w:after="0"/>
        <w:rPr>
          <w:rFonts w:cstheme="minorHAnsi"/>
          <w:b/>
          <w:bCs/>
          <w:sz w:val="24"/>
          <w:szCs w:val="24"/>
        </w:rPr>
      </w:pPr>
      <w:r>
        <w:rPr>
          <w:rFonts w:cstheme="minorHAnsi"/>
          <w:b/>
          <w:bCs/>
          <w:sz w:val="24"/>
          <w:szCs w:val="24"/>
        </w:rPr>
        <w:t xml:space="preserve"> Welcome Deputy Commissioner Boyer and Patrick Stricker!</w:t>
      </w:r>
    </w:p>
    <w:p w14:paraId="4DB0E2D4" w14:textId="2B5C84B0" w:rsidR="00261097" w:rsidRDefault="00586092" w:rsidP="00614497">
      <w:pPr>
        <w:pStyle w:val="ListParagraph"/>
        <w:numPr>
          <w:ilvl w:val="0"/>
          <w:numId w:val="4"/>
        </w:numPr>
        <w:spacing w:after="0"/>
        <w:rPr>
          <w:rFonts w:cstheme="minorHAnsi"/>
          <w:b/>
          <w:bCs/>
          <w:sz w:val="24"/>
          <w:szCs w:val="24"/>
        </w:rPr>
      </w:pPr>
      <w:r w:rsidRPr="00586092">
        <w:rPr>
          <w:rFonts w:cstheme="minorHAnsi"/>
          <w:b/>
          <w:bCs/>
          <w:sz w:val="24"/>
          <w:szCs w:val="24"/>
        </w:rPr>
        <w:t>The Committee welcomed new members, Deputy Commissioner Boyer and Patrick Stricker</w:t>
      </w:r>
      <w:r w:rsidR="00614497">
        <w:rPr>
          <w:rFonts w:cstheme="minorHAnsi"/>
          <w:b/>
          <w:bCs/>
          <w:sz w:val="24"/>
          <w:szCs w:val="24"/>
        </w:rPr>
        <w:t>.</w:t>
      </w:r>
      <w:r w:rsidRPr="00586092">
        <w:rPr>
          <w:rFonts w:cstheme="minorHAnsi"/>
          <w:b/>
          <w:bCs/>
          <w:sz w:val="24"/>
          <w:szCs w:val="24"/>
        </w:rPr>
        <w:t xml:space="preserve"> Robin provided a brief history and introduction to the committee</w:t>
      </w:r>
      <w:r w:rsidR="00614497">
        <w:rPr>
          <w:rFonts w:cstheme="minorHAnsi"/>
          <w:b/>
          <w:bCs/>
          <w:sz w:val="24"/>
          <w:szCs w:val="24"/>
        </w:rPr>
        <w:t>.</w:t>
      </w:r>
    </w:p>
    <w:p w14:paraId="6A6E5D85" w14:textId="77777777" w:rsidR="00614497" w:rsidRDefault="00261097" w:rsidP="00261097">
      <w:pPr>
        <w:pStyle w:val="ListParagraph"/>
        <w:numPr>
          <w:ilvl w:val="0"/>
          <w:numId w:val="1"/>
        </w:numPr>
        <w:spacing w:after="0"/>
        <w:rPr>
          <w:rFonts w:cstheme="minorHAnsi"/>
          <w:b/>
          <w:bCs/>
          <w:sz w:val="24"/>
          <w:szCs w:val="24"/>
        </w:rPr>
      </w:pPr>
      <w:r>
        <w:rPr>
          <w:rFonts w:cstheme="minorHAnsi"/>
          <w:b/>
          <w:bCs/>
          <w:sz w:val="24"/>
          <w:szCs w:val="24"/>
        </w:rPr>
        <w:t xml:space="preserve"> Discussion/Feedback on Vendor Presentations</w:t>
      </w:r>
      <w:r w:rsidR="00614497">
        <w:rPr>
          <w:rFonts w:cstheme="minorHAnsi"/>
          <w:b/>
          <w:bCs/>
          <w:sz w:val="24"/>
          <w:szCs w:val="24"/>
        </w:rPr>
        <w:t>.</w:t>
      </w:r>
    </w:p>
    <w:p w14:paraId="4054E701" w14:textId="20F11857" w:rsidR="00B8392D" w:rsidRDefault="00614497" w:rsidP="00BF73EC">
      <w:pPr>
        <w:spacing w:after="0"/>
        <w:ind w:left="720"/>
        <w:rPr>
          <w:rFonts w:cstheme="minorHAnsi"/>
          <w:b/>
          <w:bCs/>
          <w:sz w:val="24"/>
          <w:szCs w:val="24"/>
        </w:rPr>
      </w:pPr>
      <w:r>
        <w:rPr>
          <w:rFonts w:cstheme="minorHAnsi"/>
          <w:b/>
          <w:bCs/>
          <w:sz w:val="24"/>
          <w:szCs w:val="24"/>
        </w:rPr>
        <w:t xml:space="preserve">Members provided their impressions and feedback.  </w:t>
      </w:r>
      <w:r w:rsidR="00577EE0">
        <w:rPr>
          <w:rFonts w:cstheme="minorHAnsi"/>
          <w:b/>
          <w:bCs/>
          <w:sz w:val="24"/>
          <w:szCs w:val="24"/>
        </w:rPr>
        <w:t xml:space="preserve">Overall, the feedback was positive.  </w:t>
      </w:r>
      <w:r>
        <w:rPr>
          <w:rFonts w:cstheme="minorHAnsi"/>
          <w:b/>
          <w:bCs/>
          <w:sz w:val="24"/>
          <w:szCs w:val="24"/>
        </w:rPr>
        <w:t xml:space="preserve">Themes </w:t>
      </w:r>
      <w:r w:rsidR="00577EE0">
        <w:rPr>
          <w:rFonts w:cstheme="minorHAnsi"/>
          <w:b/>
          <w:bCs/>
          <w:sz w:val="24"/>
          <w:szCs w:val="24"/>
        </w:rPr>
        <w:t>include</w:t>
      </w:r>
      <w:r>
        <w:rPr>
          <w:rFonts w:cstheme="minorHAnsi"/>
          <w:b/>
          <w:bCs/>
          <w:sz w:val="24"/>
          <w:szCs w:val="24"/>
        </w:rPr>
        <w:t xml:space="preserve">; </w:t>
      </w:r>
      <w:r w:rsidR="00577EE0">
        <w:rPr>
          <w:rFonts w:cstheme="minorHAnsi"/>
          <w:b/>
          <w:bCs/>
          <w:sz w:val="24"/>
          <w:szCs w:val="24"/>
        </w:rPr>
        <w:t xml:space="preserve">vendors continue to </w:t>
      </w:r>
      <w:r>
        <w:rPr>
          <w:rFonts w:cstheme="minorHAnsi"/>
          <w:b/>
          <w:bCs/>
          <w:sz w:val="24"/>
          <w:szCs w:val="24"/>
        </w:rPr>
        <w:t xml:space="preserve">interpret terms </w:t>
      </w:r>
      <w:r w:rsidR="00577EE0">
        <w:rPr>
          <w:rFonts w:cstheme="minorHAnsi"/>
          <w:b/>
          <w:bCs/>
          <w:sz w:val="24"/>
          <w:szCs w:val="24"/>
        </w:rPr>
        <w:t>like</w:t>
      </w:r>
      <w:r>
        <w:rPr>
          <w:rFonts w:cstheme="minorHAnsi"/>
          <w:b/>
          <w:bCs/>
          <w:sz w:val="24"/>
          <w:szCs w:val="24"/>
        </w:rPr>
        <w:t xml:space="preserve"> “re-platforming/refactoring” differently</w:t>
      </w:r>
      <w:r w:rsidR="00577EE0">
        <w:rPr>
          <w:rFonts w:cstheme="minorHAnsi"/>
          <w:b/>
          <w:bCs/>
          <w:sz w:val="24"/>
          <w:szCs w:val="24"/>
        </w:rPr>
        <w:t>; interesting to see the different approaches; very timely to hear about the low-code software, t</w:t>
      </w:r>
      <w:r w:rsidR="00B8392D">
        <w:rPr>
          <w:rFonts w:cstheme="minorHAnsi"/>
          <w:b/>
          <w:bCs/>
          <w:sz w:val="24"/>
          <w:szCs w:val="24"/>
        </w:rPr>
        <w:t>he more you customize the more challenges.  A couple of vendors did</w:t>
      </w:r>
      <w:r w:rsidR="00577EE0">
        <w:rPr>
          <w:rFonts w:cstheme="minorHAnsi"/>
          <w:b/>
          <w:bCs/>
          <w:sz w:val="24"/>
          <w:szCs w:val="24"/>
        </w:rPr>
        <w:t xml:space="preserve"> more of</w:t>
      </w:r>
      <w:r w:rsidR="00B8392D">
        <w:rPr>
          <w:rFonts w:cstheme="minorHAnsi"/>
          <w:b/>
          <w:bCs/>
          <w:sz w:val="24"/>
          <w:szCs w:val="24"/>
        </w:rPr>
        <w:t xml:space="preserve"> a demo </w:t>
      </w:r>
      <w:r w:rsidR="00577EE0">
        <w:rPr>
          <w:rFonts w:cstheme="minorHAnsi"/>
          <w:b/>
          <w:bCs/>
          <w:sz w:val="24"/>
          <w:szCs w:val="24"/>
        </w:rPr>
        <w:t xml:space="preserve">and some members thought </w:t>
      </w:r>
      <w:r w:rsidR="00B8392D">
        <w:rPr>
          <w:rFonts w:cstheme="minorHAnsi"/>
          <w:b/>
          <w:bCs/>
          <w:sz w:val="24"/>
          <w:szCs w:val="24"/>
        </w:rPr>
        <w:t>it helped jell the concepts.  A lot of food for thought</w:t>
      </w:r>
      <w:r w:rsidR="00577EE0">
        <w:rPr>
          <w:rFonts w:cstheme="minorHAnsi"/>
          <w:b/>
          <w:bCs/>
          <w:sz w:val="24"/>
          <w:szCs w:val="24"/>
        </w:rPr>
        <w:t xml:space="preserve"> but still some confusion.</w:t>
      </w:r>
    </w:p>
    <w:p w14:paraId="6BD75565" w14:textId="58CE3998" w:rsidR="00B8392D" w:rsidRDefault="00B8392D" w:rsidP="00261097">
      <w:pPr>
        <w:pStyle w:val="ListParagraph"/>
        <w:rPr>
          <w:rFonts w:cstheme="minorHAnsi"/>
          <w:b/>
          <w:bCs/>
          <w:sz w:val="24"/>
          <w:szCs w:val="24"/>
        </w:rPr>
      </w:pPr>
    </w:p>
    <w:p w14:paraId="4ABCC508" w14:textId="77777777" w:rsidR="00BC24CD" w:rsidRDefault="00BC24CD" w:rsidP="00261097">
      <w:pPr>
        <w:pStyle w:val="ListParagraph"/>
        <w:numPr>
          <w:ilvl w:val="0"/>
          <w:numId w:val="1"/>
        </w:numPr>
        <w:spacing w:after="0"/>
        <w:rPr>
          <w:rFonts w:cstheme="minorHAnsi"/>
          <w:b/>
          <w:bCs/>
          <w:sz w:val="24"/>
          <w:szCs w:val="24"/>
        </w:rPr>
      </w:pPr>
      <w:r>
        <w:rPr>
          <w:rFonts w:cstheme="minorHAnsi"/>
          <w:b/>
          <w:bCs/>
          <w:sz w:val="24"/>
          <w:szCs w:val="24"/>
        </w:rPr>
        <w:t>How to document and where to store</w:t>
      </w:r>
      <w:r w:rsidR="005D36DA">
        <w:rPr>
          <w:rFonts w:cstheme="minorHAnsi"/>
          <w:b/>
          <w:bCs/>
          <w:sz w:val="24"/>
          <w:szCs w:val="24"/>
        </w:rPr>
        <w:t>?</w:t>
      </w:r>
      <w:r>
        <w:rPr>
          <w:rFonts w:cstheme="minorHAnsi"/>
          <w:b/>
          <w:bCs/>
          <w:sz w:val="24"/>
          <w:szCs w:val="24"/>
        </w:rPr>
        <w:t xml:space="preserve">  </w:t>
      </w:r>
    </w:p>
    <w:p w14:paraId="46DF979A" w14:textId="7B5E6605" w:rsidR="00261097" w:rsidRDefault="00BC24CD" w:rsidP="00BC24CD">
      <w:pPr>
        <w:pStyle w:val="ListParagraph"/>
        <w:numPr>
          <w:ilvl w:val="0"/>
          <w:numId w:val="2"/>
        </w:numPr>
        <w:spacing w:after="0"/>
        <w:rPr>
          <w:rFonts w:cstheme="minorHAnsi"/>
          <w:b/>
          <w:bCs/>
          <w:sz w:val="24"/>
          <w:szCs w:val="24"/>
        </w:rPr>
      </w:pPr>
      <w:r>
        <w:rPr>
          <w:rFonts w:cstheme="minorHAnsi"/>
          <w:b/>
          <w:bCs/>
          <w:sz w:val="24"/>
          <w:szCs w:val="24"/>
        </w:rPr>
        <w:t xml:space="preserve">Cynthia </w:t>
      </w:r>
      <w:r w:rsidR="00577EE0">
        <w:rPr>
          <w:rFonts w:cstheme="minorHAnsi"/>
          <w:b/>
          <w:bCs/>
          <w:sz w:val="24"/>
          <w:szCs w:val="24"/>
        </w:rPr>
        <w:t xml:space="preserve">has agreed </w:t>
      </w:r>
      <w:r>
        <w:rPr>
          <w:rFonts w:cstheme="minorHAnsi"/>
          <w:b/>
          <w:bCs/>
          <w:sz w:val="24"/>
          <w:szCs w:val="24"/>
        </w:rPr>
        <w:t xml:space="preserve">to compile summaries of the power points, Q &amp; A’s &amp; notes </w:t>
      </w:r>
      <w:r w:rsidR="00577EE0">
        <w:rPr>
          <w:rFonts w:cstheme="minorHAnsi"/>
          <w:b/>
          <w:bCs/>
          <w:sz w:val="24"/>
          <w:szCs w:val="24"/>
        </w:rPr>
        <w:t>and will</w:t>
      </w:r>
      <w:r>
        <w:rPr>
          <w:rFonts w:cstheme="minorHAnsi"/>
          <w:b/>
          <w:bCs/>
          <w:sz w:val="24"/>
          <w:szCs w:val="24"/>
        </w:rPr>
        <w:t xml:space="preserve"> recap. </w:t>
      </w:r>
    </w:p>
    <w:p w14:paraId="0AC7C4AB" w14:textId="3DEB6B50" w:rsidR="00BC24CD" w:rsidRDefault="00BC24CD" w:rsidP="00BC24CD">
      <w:pPr>
        <w:pStyle w:val="ListParagraph"/>
        <w:numPr>
          <w:ilvl w:val="0"/>
          <w:numId w:val="2"/>
        </w:numPr>
        <w:spacing w:after="0"/>
        <w:rPr>
          <w:rFonts w:cstheme="minorHAnsi"/>
          <w:b/>
          <w:bCs/>
          <w:sz w:val="24"/>
          <w:szCs w:val="24"/>
        </w:rPr>
      </w:pPr>
      <w:r>
        <w:rPr>
          <w:rFonts w:cstheme="minorHAnsi"/>
          <w:b/>
          <w:bCs/>
          <w:sz w:val="24"/>
          <w:szCs w:val="24"/>
        </w:rPr>
        <w:t>Robin to work on loading the documents on the NCCSD website.</w:t>
      </w:r>
      <w:r w:rsidR="005D36DA">
        <w:rPr>
          <w:rFonts w:cstheme="minorHAnsi"/>
          <w:b/>
          <w:bCs/>
          <w:sz w:val="24"/>
          <w:szCs w:val="24"/>
        </w:rPr>
        <w:t xml:space="preserve">  Propose to push out a notification to all directors via the NCCSD Listserve when all </w:t>
      </w:r>
      <w:r w:rsidR="005D36DA">
        <w:rPr>
          <w:rFonts w:cstheme="minorHAnsi"/>
          <w:b/>
          <w:bCs/>
          <w:sz w:val="24"/>
          <w:szCs w:val="24"/>
        </w:rPr>
        <w:lastRenderedPageBreak/>
        <w:t xml:space="preserve">documents are uploaded.  </w:t>
      </w:r>
      <w:r w:rsidR="00012A65">
        <w:rPr>
          <w:rFonts w:cstheme="minorHAnsi"/>
          <w:b/>
          <w:bCs/>
          <w:sz w:val="24"/>
          <w:szCs w:val="24"/>
        </w:rPr>
        <w:t>Also propose that a</w:t>
      </w:r>
      <w:r w:rsidR="00BF73EC">
        <w:rPr>
          <w:rFonts w:cstheme="minorHAnsi"/>
          <w:b/>
          <w:bCs/>
          <w:sz w:val="24"/>
          <w:szCs w:val="24"/>
        </w:rPr>
        <w:t>nything tech-related</w:t>
      </w:r>
      <w:r w:rsidR="00012A65">
        <w:rPr>
          <w:rFonts w:cstheme="minorHAnsi"/>
          <w:b/>
          <w:bCs/>
          <w:sz w:val="24"/>
          <w:szCs w:val="24"/>
        </w:rPr>
        <w:t xml:space="preserve"> be placed under this committee.</w:t>
      </w:r>
      <w:r w:rsidR="00710668">
        <w:rPr>
          <w:rFonts w:cstheme="minorHAnsi"/>
          <w:b/>
          <w:bCs/>
          <w:sz w:val="24"/>
          <w:szCs w:val="24"/>
        </w:rPr>
        <w:t xml:space="preserve">  </w:t>
      </w:r>
    </w:p>
    <w:p w14:paraId="2CD07FCE" w14:textId="77777777" w:rsidR="005D36DA" w:rsidRDefault="005D36DA" w:rsidP="005D36DA">
      <w:pPr>
        <w:spacing w:after="0"/>
        <w:rPr>
          <w:rFonts w:cstheme="minorHAnsi"/>
          <w:b/>
          <w:bCs/>
          <w:sz w:val="24"/>
          <w:szCs w:val="24"/>
        </w:rPr>
      </w:pPr>
    </w:p>
    <w:p w14:paraId="55C3D7B4" w14:textId="77777777" w:rsidR="005D36DA" w:rsidRDefault="00120D2C" w:rsidP="005D36DA">
      <w:pPr>
        <w:pStyle w:val="ListParagraph"/>
        <w:numPr>
          <w:ilvl w:val="0"/>
          <w:numId w:val="1"/>
        </w:numPr>
        <w:spacing w:after="0"/>
        <w:rPr>
          <w:rFonts w:cstheme="minorHAnsi"/>
          <w:b/>
          <w:bCs/>
          <w:sz w:val="24"/>
          <w:szCs w:val="24"/>
        </w:rPr>
      </w:pPr>
      <w:r>
        <w:rPr>
          <w:rFonts w:cstheme="minorHAnsi"/>
          <w:b/>
          <w:bCs/>
          <w:sz w:val="24"/>
          <w:szCs w:val="24"/>
        </w:rPr>
        <w:t>What’s Next?</w:t>
      </w:r>
    </w:p>
    <w:p w14:paraId="5536F45F" w14:textId="77777777" w:rsidR="00120D2C" w:rsidRDefault="00120D2C" w:rsidP="00BF73EC">
      <w:pPr>
        <w:pStyle w:val="ListParagraph"/>
        <w:spacing w:after="0"/>
        <w:ind w:left="1440"/>
        <w:rPr>
          <w:rFonts w:cstheme="minorHAnsi"/>
          <w:b/>
          <w:bCs/>
          <w:sz w:val="24"/>
          <w:szCs w:val="24"/>
        </w:rPr>
      </w:pPr>
      <w:r>
        <w:rPr>
          <w:rFonts w:cstheme="minorHAnsi"/>
          <w:b/>
          <w:bCs/>
          <w:sz w:val="24"/>
          <w:szCs w:val="24"/>
        </w:rPr>
        <w:t xml:space="preserve">System Symposium – Need to make final decision for a 2020 in-person symposium.  </w:t>
      </w:r>
    </w:p>
    <w:p w14:paraId="3849D480" w14:textId="06D9C566" w:rsidR="005D36DA" w:rsidRDefault="00120D2C" w:rsidP="00120D2C">
      <w:pPr>
        <w:pStyle w:val="ListParagraph"/>
        <w:spacing w:after="0"/>
        <w:ind w:left="1440"/>
        <w:rPr>
          <w:rFonts w:cstheme="minorHAnsi"/>
          <w:b/>
          <w:bCs/>
          <w:sz w:val="24"/>
          <w:szCs w:val="24"/>
        </w:rPr>
      </w:pPr>
      <w:r>
        <w:rPr>
          <w:rFonts w:cstheme="minorHAnsi"/>
          <w:b/>
          <w:bCs/>
          <w:sz w:val="24"/>
          <w:szCs w:val="24"/>
        </w:rPr>
        <w:t xml:space="preserve">Re-cap:  The Workgroup eliminated the possibility of a 2020 Policy Forum venue.  NCCSD Annual Meeting carried similar barriers and having a child support track at the 2020 ISM conference is less than ideal because it conflicts with WICSEC.  This leaves NCSEA – any updates?  Do we </w:t>
      </w:r>
      <w:r w:rsidR="00012A65">
        <w:rPr>
          <w:rFonts w:cstheme="minorHAnsi"/>
          <w:b/>
          <w:bCs/>
          <w:sz w:val="24"/>
          <w:szCs w:val="24"/>
        </w:rPr>
        <w:t>focus efforts on planning for in-person 2021 symposium</w:t>
      </w:r>
      <w:r>
        <w:rPr>
          <w:rFonts w:cstheme="minorHAnsi"/>
          <w:b/>
          <w:bCs/>
          <w:sz w:val="24"/>
          <w:szCs w:val="24"/>
        </w:rPr>
        <w:t>?</w:t>
      </w:r>
      <w:r w:rsidR="00710668">
        <w:rPr>
          <w:rFonts w:cstheme="minorHAnsi"/>
          <w:b/>
          <w:bCs/>
          <w:sz w:val="24"/>
          <w:szCs w:val="24"/>
        </w:rPr>
        <w:t xml:space="preserve"> A possibility.  </w:t>
      </w:r>
      <w:r w:rsidR="00EA1A25">
        <w:rPr>
          <w:rFonts w:cstheme="minorHAnsi"/>
          <w:b/>
          <w:bCs/>
          <w:sz w:val="24"/>
          <w:szCs w:val="24"/>
        </w:rPr>
        <w:t xml:space="preserve">I.T. Affinity Group - </w:t>
      </w:r>
    </w:p>
    <w:p w14:paraId="76C30DAA" w14:textId="77777777" w:rsidR="00BF73EC" w:rsidRDefault="00BF73EC" w:rsidP="00BF73EC">
      <w:pPr>
        <w:pStyle w:val="ListParagraph"/>
        <w:spacing w:after="0"/>
        <w:ind w:left="1440"/>
        <w:rPr>
          <w:rFonts w:cstheme="minorHAnsi"/>
          <w:b/>
          <w:bCs/>
          <w:sz w:val="24"/>
          <w:szCs w:val="24"/>
        </w:rPr>
      </w:pPr>
    </w:p>
    <w:p w14:paraId="036A133D" w14:textId="4A3CD629" w:rsidR="000759D5" w:rsidRDefault="000759D5" w:rsidP="000759D5">
      <w:pPr>
        <w:pStyle w:val="ListParagraph"/>
        <w:numPr>
          <w:ilvl w:val="0"/>
          <w:numId w:val="3"/>
        </w:numPr>
        <w:spacing w:after="0"/>
        <w:rPr>
          <w:rFonts w:cstheme="minorHAnsi"/>
          <w:b/>
          <w:bCs/>
          <w:sz w:val="24"/>
          <w:szCs w:val="24"/>
        </w:rPr>
      </w:pPr>
      <w:r>
        <w:rPr>
          <w:rFonts w:cstheme="minorHAnsi"/>
          <w:b/>
          <w:bCs/>
          <w:sz w:val="24"/>
          <w:szCs w:val="24"/>
        </w:rPr>
        <w:t>Spring OCSE sponsored webinar:  Robin/Carla to send out quick survey to directors soliciting 1-2 topics.  (Targeting end of November.)</w:t>
      </w:r>
      <w:r w:rsidR="00EA1A25">
        <w:rPr>
          <w:rFonts w:cstheme="minorHAnsi"/>
          <w:b/>
          <w:bCs/>
          <w:sz w:val="24"/>
          <w:szCs w:val="24"/>
        </w:rPr>
        <w:t xml:space="preserve">  </w:t>
      </w:r>
      <w:r w:rsidR="00BF73EC">
        <w:rPr>
          <w:rFonts w:cstheme="minorHAnsi"/>
          <w:b/>
          <w:bCs/>
          <w:sz w:val="24"/>
          <w:szCs w:val="24"/>
        </w:rPr>
        <w:t>Cynthia will l</w:t>
      </w:r>
      <w:r w:rsidR="00EA1A25">
        <w:rPr>
          <w:rFonts w:cstheme="minorHAnsi"/>
          <w:b/>
          <w:bCs/>
          <w:sz w:val="24"/>
          <w:szCs w:val="24"/>
        </w:rPr>
        <w:t>ook at suggestions from the tech scrum</w:t>
      </w:r>
      <w:r w:rsidR="00BF73EC">
        <w:rPr>
          <w:rFonts w:cstheme="minorHAnsi"/>
          <w:b/>
          <w:bCs/>
          <w:sz w:val="24"/>
          <w:szCs w:val="24"/>
        </w:rPr>
        <w:t>.</w:t>
      </w:r>
    </w:p>
    <w:p w14:paraId="1BD059CE" w14:textId="77777777" w:rsidR="00BF73EC" w:rsidRDefault="00BF73EC" w:rsidP="00BF73EC">
      <w:pPr>
        <w:pStyle w:val="ListParagraph"/>
        <w:spacing w:after="0"/>
        <w:ind w:left="1440"/>
        <w:rPr>
          <w:rFonts w:cstheme="minorHAnsi"/>
          <w:b/>
          <w:bCs/>
          <w:sz w:val="24"/>
          <w:szCs w:val="24"/>
        </w:rPr>
      </w:pPr>
    </w:p>
    <w:p w14:paraId="27AFFB4F" w14:textId="77777777" w:rsidR="00BF73EC" w:rsidRDefault="000759D5" w:rsidP="00BF73EC">
      <w:pPr>
        <w:pStyle w:val="ListParagraph"/>
        <w:numPr>
          <w:ilvl w:val="0"/>
          <w:numId w:val="1"/>
        </w:numPr>
        <w:spacing w:after="0"/>
        <w:rPr>
          <w:rFonts w:cstheme="minorHAnsi"/>
          <w:b/>
          <w:bCs/>
          <w:sz w:val="24"/>
          <w:szCs w:val="24"/>
        </w:rPr>
      </w:pPr>
      <w:r w:rsidRPr="00BF73EC">
        <w:rPr>
          <w:rFonts w:cstheme="minorHAnsi"/>
          <w:b/>
          <w:bCs/>
          <w:sz w:val="24"/>
          <w:szCs w:val="24"/>
        </w:rPr>
        <w:t xml:space="preserve">Data Analysis:  </w:t>
      </w:r>
    </w:p>
    <w:p w14:paraId="04A05EC3" w14:textId="590DBD3B" w:rsidR="00790417" w:rsidRDefault="00790417" w:rsidP="00790417">
      <w:pPr>
        <w:ind w:left="360" w:firstLine="60"/>
        <w:rPr>
          <w:b/>
          <w:bCs/>
          <w:sz w:val="24"/>
          <w:szCs w:val="24"/>
        </w:rPr>
      </w:pPr>
      <w:r>
        <w:rPr>
          <w:b/>
          <w:bCs/>
          <w:sz w:val="24"/>
          <w:szCs w:val="24"/>
        </w:rPr>
        <w:t xml:space="preserve">Data Analysis/Reports Update:   Joey and Cynthia plan to have the three UDC reports (Overall UDC, UDC by Age and UDC by Category) ready by the end of December.   The pilot workgroup – reps from the states and the OCSE regional offices – are reviewing at their meetings.   Their next meeting is November 20.    The long-term plan for the Directors to access the reports is to use OCSE’s Alfresco tool, but the reports will be ready to distribute prior to Alfresco’s launch.  Discussion about short-term plan to use the NCCSD listserv instead, and having introductory webinars using NC’s Go-To-Training tool, similar to the recent vendor webinars.   Group thought this was good idea.   Plan is to send email via listserv to Directors in December, telling them reports are coming and to begin to download Tableau Reader.   Webinar(s) in January, then distribute first report via listserv afterward.  </w:t>
      </w:r>
    </w:p>
    <w:p w14:paraId="29049D4F" w14:textId="176000DC" w:rsidR="00EA1A25" w:rsidRDefault="00EA1A25" w:rsidP="00EA1A25">
      <w:pPr>
        <w:pStyle w:val="ListParagraph"/>
        <w:spacing w:after="0"/>
        <w:ind w:left="1440"/>
        <w:rPr>
          <w:rFonts w:cstheme="minorHAnsi"/>
          <w:b/>
          <w:bCs/>
          <w:sz w:val="24"/>
          <w:szCs w:val="24"/>
        </w:rPr>
      </w:pPr>
      <w:r>
        <w:rPr>
          <w:rFonts w:cstheme="minorHAnsi"/>
          <w:b/>
          <w:bCs/>
          <w:sz w:val="24"/>
          <w:szCs w:val="24"/>
        </w:rPr>
        <w:t xml:space="preserve">   </w:t>
      </w:r>
    </w:p>
    <w:p w14:paraId="586B861F" w14:textId="77777777" w:rsidR="000759D5" w:rsidRDefault="000759D5" w:rsidP="000759D5">
      <w:pPr>
        <w:spacing w:after="0"/>
        <w:rPr>
          <w:rFonts w:cstheme="minorHAnsi"/>
          <w:b/>
          <w:bCs/>
          <w:sz w:val="24"/>
          <w:szCs w:val="24"/>
        </w:rPr>
      </w:pPr>
    </w:p>
    <w:p w14:paraId="22B3F3C7" w14:textId="77777777" w:rsidR="00790417" w:rsidRDefault="00790417" w:rsidP="000759D5">
      <w:pPr>
        <w:pStyle w:val="ListParagraph"/>
        <w:numPr>
          <w:ilvl w:val="0"/>
          <w:numId w:val="1"/>
        </w:numPr>
        <w:spacing w:after="0"/>
        <w:rPr>
          <w:rFonts w:cstheme="minorHAnsi"/>
          <w:b/>
          <w:bCs/>
          <w:sz w:val="24"/>
          <w:szCs w:val="24"/>
        </w:rPr>
      </w:pPr>
      <w:r>
        <w:rPr>
          <w:rFonts w:cstheme="minorHAnsi"/>
          <w:b/>
          <w:bCs/>
          <w:sz w:val="24"/>
          <w:szCs w:val="24"/>
        </w:rPr>
        <w:t>Meeting change:</w:t>
      </w:r>
    </w:p>
    <w:p w14:paraId="300543F5" w14:textId="3B77E7EB" w:rsidR="000759D5" w:rsidRPr="000759D5" w:rsidRDefault="00790417" w:rsidP="003D32A3">
      <w:pPr>
        <w:pStyle w:val="ListParagraph"/>
        <w:spacing w:after="0"/>
        <w:rPr>
          <w:rFonts w:cstheme="minorHAnsi"/>
          <w:b/>
          <w:bCs/>
          <w:sz w:val="24"/>
          <w:szCs w:val="24"/>
        </w:rPr>
      </w:pPr>
      <w:r>
        <w:rPr>
          <w:rFonts w:cstheme="minorHAnsi"/>
          <w:b/>
          <w:bCs/>
          <w:sz w:val="24"/>
          <w:szCs w:val="24"/>
        </w:rPr>
        <w:t>The committee agreed to reduce the meeting time to one day per month, specifically,</w:t>
      </w:r>
      <w:r w:rsidR="00012A65">
        <w:rPr>
          <w:rFonts w:cstheme="minorHAnsi"/>
          <w:b/>
          <w:bCs/>
          <w:sz w:val="24"/>
          <w:szCs w:val="24"/>
        </w:rPr>
        <w:t xml:space="preserve"> the second Friday with OCSE.</w:t>
      </w:r>
      <w:r w:rsidR="000759D5" w:rsidRPr="000759D5">
        <w:rPr>
          <w:rFonts w:cstheme="minorHAnsi"/>
          <w:b/>
          <w:bCs/>
          <w:sz w:val="24"/>
          <w:szCs w:val="24"/>
        </w:rPr>
        <w:t xml:space="preserve">  </w:t>
      </w:r>
      <w:bookmarkStart w:id="0" w:name="_GoBack"/>
      <w:bookmarkEnd w:id="0"/>
      <w:r w:rsidR="003D32A3">
        <w:rPr>
          <w:rFonts w:cstheme="minorHAnsi"/>
          <w:b/>
          <w:bCs/>
          <w:sz w:val="24"/>
          <w:szCs w:val="24"/>
        </w:rPr>
        <w:t xml:space="preserve">It was suggested that if more time was needed that we would schedule the extra time. </w:t>
      </w:r>
      <w:r w:rsidR="000759D5" w:rsidRPr="000759D5">
        <w:rPr>
          <w:rFonts w:cstheme="minorHAnsi"/>
          <w:b/>
          <w:bCs/>
          <w:sz w:val="24"/>
          <w:szCs w:val="24"/>
        </w:rPr>
        <w:t xml:space="preserve"> </w:t>
      </w:r>
    </w:p>
    <w:p w14:paraId="550CC8AC" w14:textId="77777777" w:rsidR="00250A25" w:rsidRDefault="00250A25"/>
    <w:p w14:paraId="667B50F0" w14:textId="77777777" w:rsidR="005D36DA" w:rsidRDefault="005D36DA" w:rsidP="005D36DA">
      <w:pPr>
        <w:ind w:left="720"/>
      </w:pPr>
    </w:p>
    <w:sectPr w:rsidR="005D3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3E25"/>
    <w:multiLevelType w:val="hybridMultilevel"/>
    <w:tmpl w:val="8702E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B74F9E"/>
    <w:multiLevelType w:val="hybridMultilevel"/>
    <w:tmpl w:val="4D424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C452B6"/>
    <w:multiLevelType w:val="hybridMultilevel"/>
    <w:tmpl w:val="6E16B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70778"/>
    <w:multiLevelType w:val="hybridMultilevel"/>
    <w:tmpl w:val="6E24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6E"/>
    <w:rsid w:val="00012A65"/>
    <w:rsid w:val="000759D5"/>
    <w:rsid w:val="00090456"/>
    <w:rsid w:val="00120D2C"/>
    <w:rsid w:val="00205715"/>
    <w:rsid w:val="00250A25"/>
    <w:rsid w:val="00261097"/>
    <w:rsid w:val="003D32A3"/>
    <w:rsid w:val="00420633"/>
    <w:rsid w:val="00427E9C"/>
    <w:rsid w:val="0044545C"/>
    <w:rsid w:val="00527CE4"/>
    <w:rsid w:val="00552E46"/>
    <w:rsid w:val="00577EE0"/>
    <w:rsid w:val="00586092"/>
    <w:rsid w:val="005D36DA"/>
    <w:rsid w:val="00614497"/>
    <w:rsid w:val="00646D6E"/>
    <w:rsid w:val="006953B9"/>
    <w:rsid w:val="00710668"/>
    <w:rsid w:val="00766F2D"/>
    <w:rsid w:val="00774023"/>
    <w:rsid w:val="00790417"/>
    <w:rsid w:val="00921DAC"/>
    <w:rsid w:val="00B8392D"/>
    <w:rsid w:val="00BC24CD"/>
    <w:rsid w:val="00BF73EC"/>
    <w:rsid w:val="00E26C74"/>
    <w:rsid w:val="00E44436"/>
    <w:rsid w:val="00EA1A25"/>
    <w:rsid w:val="00F74857"/>
    <w:rsid w:val="00FD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2E77"/>
  <w15:chartTrackingRefBased/>
  <w15:docId w15:val="{7FF1AC4B-EB13-4C73-AB08-A3D770F3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5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Arnell, Robin</cp:lastModifiedBy>
  <cp:revision>7</cp:revision>
  <dcterms:created xsi:type="dcterms:W3CDTF">2019-11-08T19:43:00Z</dcterms:created>
  <dcterms:modified xsi:type="dcterms:W3CDTF">2019-12-12T20:30:00Z</dcterms:modified>
</cp:coreProperties>
</file>